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3DDFE" w14:textId="77777777" w:rsidR="00EA4C7F" w:rsidRDefault="00000000">
      <w:pPr>
        <w:pStyle w:val="Tijeloteksta"/>
        <w:spacing w:before="39" w:line="319" w:lineRule="auto"/>
        <w:ind w:left="156" w:right="6428"/>
      </w:pPr>
      <w:r>
        <w:t>Stečajni upravitelj Predrag Filajdić</w:t>
      </w:r>
      <w:r>
        <w:rPr>
          <w:spacing w:val="-43"/>
        </w:rPr>
        <w:t xml:space="preserve"> </w:t>
      </w:r>
      <w:r>
        <w:t>Slavonski</w:t>
      </w:r>
      <w:r>
        <w:rPr>
          <w:spacing w:val="-2"/>
        </w:rPr>
        <w:t xml:space="preserve"> </w:t>
      </w:r>
      <w:r>
        <w:t>Brod,</w:t>
      </w:r>
      <w:r>
        <w:rPr>
          <w:spacing w:val="44"/>
        </w:rPr>
        <w:t xml:space="preserve"> </w:t>
      </w:r>
      <w:r>
        <w:t>Luke</w:t>
      </w:r>
      <w:r>
        <w:rPr>
          <w:spacing w:val="-3"/>
        </w:rPr>
        <w:t xml:space="preserve"> </w:t>
      </w:r>
      <w:r>
        <w:t>Lukića</w:t>
      </w:r>
      <w:r>
        <w:rPr>
          <w:spacing w:val="-1"/>
        </w:rPr>
        <w:t xml:space="preserve"> </w:t>
      </w:r>
      <w:r>
        <w:t>65</w:t>
      </w:r>
    </w:p>
    <w:p w14:paraId="2E1828A0" w14:textId="2D3F0DDC" w:rsidR="00EA4C7F" w:rsidRDefault="00A8456B">
      <w:pPr>
        <w:pStyle w:val="Tijeloteksta"/>
        <w:spacing w:before="4"/>
        <w:rPr>
          <w:sz w:val="14"/>
        </w:rPr>
      </w:pPr>
      <w:r>
        <w:rPr>
          <w:noProof/>
        </w:rPr>
        <mc:AlternateContent>
          <mc:Choice Requires="wps">
            <w:drawing>
              <wp:anchor distT="0" distB="0" distL="0" distR="0" simplePos="0" relativeHeight="487587840" behindDoc="1" locked="0" layoutInCell="1" allowOverlap="1" wp14:anchorId="58A5BF9A" wp14:editId="64A51C64">
                <wp:simplePos x="0" y="0"/>
                <wp:positionH relativeFrom="page">
                  <wp:posOffset>899160</wp:posOffset>
                </wp:positionH>
                <wp:positionV relativeFrom="paragraph">
                  <wp:posOffset>140335</wp:posOffset>
                </wp:positionV>
                <wp:extent cx="5757545" cy="1270"/>
                <wp:effectExtent l="0" t="0" r="0" b="0"/>
                <wp:wrapTopAndBottom/>
                <wp:docPr id="499019069"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57545" cy="1270"/>
                        </a:xfrm>
                        <a:custGeom>
                          <a:avLst/>
                          <a:gdLst>
                            <a:gd name="T0" fmla="+- 0 1416 1416"/>
                            <a:gd name="T1" fmla="*/ T0 w 9067"/>
                            <a:gd name="T2" fmla="+- 0 8380 1416"/>
                            <a:gd name="T3" fmla="*/ T2 w 9067"/>
                            <a:gd name="T4" fmla="+- 0 8389 1416"/>
                            <a:gd name="T5" fmla="*/ T4 w 9067"/>
                            <a:gd name="T6" fmla="+- 0 10483 1416"/>
                            <a:gd name="T7" fmla="*/ T6 w 9067"/>
                          </a:gdLst>
                          <a:ahLst/>
                          <a:cxnLst>
                            <a:cxn ang="0">
                              <a:pos x="T1" y="0"/>
                            </a:cxn>
                            <a:cxn ang="0">
                              <a:pos x="T3" y="0"/>
                            </a:cxn>
                            <a:cxn ang="0">
                              <a:pos x="T5" y="0"/>
                            </a:cxn>
                            <a:cxn ang="0">
                              <a:pos x="T7" y="0"/>
                            </a:cxn>
                          </a:cxnLst>
                          <a:rect l="0" t="0" r="r" b="b"/>
                          <a:pathLst>
                            <a:path w="9067">
                              <a:moveTo>
                                <a:pt x="0" y="0"/>
                              </a:moveTo>
                              <a:lnTo>
                                <a:pt x="6964" y="0"/>
                              </a:lnTo>
                              <a:moveTo>
                                <a:pt x="6973" y="0"/>
                              </a:moveTo>
                              <a:lnTo>
                                <a:pt x="9067" y="0"/>
                              </a:lnTo>
                            </a:path>
                          </a:pathLst>
                        </a:custGeom>
                        <a:noFill/>
                        <a:ln w="822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CF4167" id="AutoShape 4" o:spid="_x0000_s1026" style="position:absolute;margin-left:70.8pt;margin-top:11.05pt;width:453.3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6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" path="m,l6964,t9,l9067,e" filled="f" strokeweight=".22839mm">
                <v:path arrowok="t" o:connecttype="custom" o:connectlocs="0,0;4422140,0;4427855,0;5757545,0" o:connectangles="0,0,0,0"/>
                <w10:wrap type="topAndBottom" anchorx="page"/>
              </v:shape>
            </w:pict>
          </mc:Fallback>
        </mc:AlternateContent>
      </w:r>
    </w:p>
    <w:p w14:paraId="6FDB434F" w14:textId="77777777" w:rsidR="00EA4C7F" w:rsidRDefault="00EA4C7F">
      <w:pPr>
        <w:pStyle w:val="Tijeloteksta"/>
        <w:spacing w:before="4"/>
        <w:rPr>
          <w:sz w:val="27"/>
        </w:rPr>
      </w:pPr>
    </w:p>
    <w:p w14:paraId="16531285" w14:textId="412DF67F" w:rsidR="00051C9A" w:rsidRDefault="00000000" w:rsidP="00707475">
      <w:pPr>
        <w:pStyle w:val="Tijeloteksta"/>
        <w:tabs>
          <w:tab w:val="left" w:pos="2280"/>
        </w:tabs>
        <w:spacing w:line="360" w:lineRule="auto"/>
        <w:ind w:left="156" w:right="4995"/>
      </w:pPr>
      <w:r>
        <w:t>Nadležni</w:t>
      </w:r>
      <w:r>
        <w:rPr>
          <w:spacing w:val="-3"/>
        </w:rPr>
        <w:t xml:space="preserve"> </w:t>
      </w:r>
      <w:r>
        <w:t>trgovački</w:t>
      </w:r>
      <w:r>
        <w:rPr>
          <w:spacing w:val="-2"/>
        </w:rPr>
        <w:t xml:space="preserve"> </w:t>
      </w:r>
      <w:r>
        <w:t>sud:</w:t>
      </w:r>
      <w:r>
        <w:tab/>
        <w:t xml:space="preserve">Trgovački sud u </w:t>
      </w:r>
      <w:r w:rsidR="00051C9A">
        <w:t>Splitu</w:t>
      </w:r>
    </w:p>
    <w:p w14:paraId="49B22EF3" w14:textId="0BC038C7" w:rsidR="00EA4C7F" w:rsidRDefault="00000000" w:rsidP="00707475">
      <w:pPr>
        <w:pStyle w:val="Tijeloteksta"/>
        <w:tabs>
          <w:tab w:val="left" w:pos="2280"/>
        </w:tabs>
        <w:spacing w:line="360" w:lineRule="auto"/>
        <w:ind w:left="156" w:right="4995"/>
      </w:pPr>
      <w:r>
        <w:t>Poslovni</w:t>
      </w:r>
      <w:r>
        <w:rPr>
          <w:spacing w:val="-3"/>
        </w:rPr>
        <w:t xml:space="preserve"> </w:t>
      </w:r>
      <w:r>
        <w:t>broj</w:t>
      </w:r>
      <w:r>
        <w:rPr>
          <w:spacing w:val="-2"/>
        </w:rPr>
        <w:t xml:space="preserve"> </w:t>
      </w:r>
      <w:r>
        <w:t>spisa:</w:t>
      </w:r>
      <w:r>
        <w:tab/>
        <w:t>St-</w:t>
      </w:r>
      <w:r w:rsidR="00051C9A">
        <w:t>217/2023</w:t>
      </w:r>
    </w:p>
    <w:p w14:paraId="53C006DA" w14:textId="31B64A25" w:rsidR="00EA4C7F" w:rsidRDefault="00000000" w:rsidP="00707475">
      <w:pPr>
        <w:pStyle w:val="Tijeloteksta"/>
        <w:tabs>
          <w:tab w:val="left" w:pos="2280"/>
        </w:tabs>
        <w:spacing w:line="360" w:lineRule="auto"/>
        <w:ind w:left="156"/>
      </w:pPr>
      <w:r>
        <w:t>Dužnik:</w:t>
      </w:r>
      <w:r>
        <w:tab/>
      </w:r>
      <w:r w:rsidR="00051C9A">
        <w:t>IMA MATE</w:t>
      </w:r>
      <w:r>
        <w:rPr>
          <w:spacing w:val="-3"/>
        </w:rPr>
        <w:t xml:space="preserve"> </w:t>
      </w:r>
      <w:r>
        <w:t>d.o.o.</w:t>
      </w:r>
      <w:r>
        <w:rPr>
          <w:spacing w:val="-2"/>
        </w:rPr>
        <w:t xml:space="preserve"> </w:t>
      </w:r>
      <w:r>
        <w:t>u</w:t>
      </w:r>
      <w:r>
        <w:rPr>
          <w:spacing w:val="-2"/>
        </w:rPr>
        <w:t xml:space="preserve"> </w:t>
      </w:r>
      <w:r>
        <w:t>stečaju,</w:t>
      </w:r>
      <w:r>
        <w:rPr>
          <w:spacing w:val="-3"/>
        </w:rPr>
        <w:t xml:space="preserve"> </w:t>
      </w:r>
      <w:r w:rsidR="00051C9A">
        <w:rPr>
          <w:spacing w:val="-3"/>
        </w:rPr>
        <w:t>Ulica 4. gardijske brigade 31, 21 000 Split, OIB: 20502757440</w:t>
      </w:r>
    </w:p>
    <w:p w14:paraId="08D3CC97" w14:textId="77777777" w:rsidR="00EA4C7F" w:rsidRDefault="00EA4C7F" w:rsidP="00707475">
      <w:pPr>
        <w:pStyle w:val="Tijeloteksta"/>
        <w:spacing w:line="360" w:lineRule="auto"/>
      </w:pPr>
    </w:p>
    <w:p w14:paraId="405C65D7" w14:textId="77777777" w:rsidR="00EA4C7F" w:rsidRDefault="00EA4C7F" w:rsidP="00707475">
      <w:pPr>
        <w:pStyle w:val="Tijeloteksta"/>
        <w:spacing w:line="360" w:lineRule="auto"/>
      </w:pPr>
    </w:p>
    <w:p w14:paraId="0529BE95" w14:textId="77777777" w:rsidR="00471F19" w:rsidRDefault="00471F19" w:rsidP="00707475">
      <w:pPr>
        <w:pStyle w:val="Tijeloteksta"/>
        <w:spacing w:line="360" w:lineRule="auto"/>
      </w:pPr>
    </w:p>
    <w:p w14:paraId="3B389C3D" w14:textId="77777777" w:rsidR="00B54F3B" w:rsidRDefault="00B54F3B" w:rsidP="00707475">
      <w:pPr>
        <w:pStyle w:val="Tijeloteksta"/>
        <w:spacing w:line="360" w:lineRule="auto"/>
      </w:pPr>
    </w:p>
    <w:p w14:paraId="33BBD0A8" w14:textId="77777777" w:rsidR="00EA4C7F" w:rsidRDefault="00EA4C7F" w:rsidP="00707475">
      <w:pPr>
        <w:pStyle w:val="Tijeloteksta"/>
        <w:spacing w:line="360" w:lineRule="auto"/>
      </w:pPr>
    </w:p>
    <w:p w14:paraId="474097EB" w14:textId="77777777" w:rsidR="00EA4C7F" w:rsidRDefault="00000000" w:rsidP="00707475">
      <w:pPr>
        <w:pStyle w:val="Naslov2"/>
        <w:spacing w:before="0" w:line="360" w:lineRule="auto"/>
        <w:ind w:left="3409" w:right="3368" w:hanging="4"/>
        <w:jc w:val="center"/>
      </w:pPr>
      <w:r>
        <w:t>Popis predmeta stečajne mase</w:t>
      </w:r>
      <w:r>
        <w:rPr>
          <w:spacing w:val="-43"/>
        </w:rPr>
        <w:t xml:space="preserve"> </w:t>
      </w:r>
      <w:r>
        <w:t>(Članak</w:t>
      </w:r>
      <w:r>
        <w:rPr>
          <w:spacing w:val="-4"/>
        </w:rPr>
        <w:t xml:space="preserve"> </w:t>
      </w:r>
      <w:r>
        <w:t>221.</w:t>
      </w:r>
      <w:r>
        <w:rPr>
          <w:spacing w:val="-1"/>
        </w:rPr>
        <w:t xml:space="preserve"> </w:t>
      </w:r>
      <w:r>
        <w:t>Stečajnog</w:t>
      </w:r>
      <w:r>
        <w:rPr>
          <w:spacing w:val="-5"/>
        </w:rPr>
        <w:t xml:space="preserve"> </w:t>
      </w:r>
      <w:r>
        <w:t>zakona)</w:t>
      </w:r>
    </w:p>
    <w:p w14:paraId="1410F8E0" w14:textId="77777777" w:rsidR="00EA4C7F" w:rsidRDefault="00EA4C7F">
      <w:pPr>
        <w:pStyle w:val="Tijeloteksta"/>
        <w:rPr>
          <w:b/>
        </w:rPr>
      </w:pPr>
    </w:p>
    <w:p w14:paraId="6A286F6E" w14:textId="77777777" w:rsidR="00EA4C7F" w:rsidRDefault="00EA4C7F">
      <w:pPr>
        <w:pStyle w:val="Tijeloteksta"/>
        <w:rPr>
          <w:b/>
        </w:rPr>
      </w:pPr>
    </w:p>
    <w:p w14:paraId="4B050434" w14:textId="77777777" w:rsidR="00471F19" w:rsidRDefault="00471F19">
      <w:pPr>
        <w:pStyle w:val="Tijeloteksta"/>
        <w:rPr>
          <w:b/>
        </w:rPr>
      </w:pPr>
    </w:p>
    <w:p w14:paraId="644E3451" w14:textId="77777777" w:rsidR="00B54F3B" w:rsidRDefault="00B54F3B">
      <w:pPr>
        <w:pStyle w:val="Tijeloteksta"/>
        <w:rPr>
          <w:b/>
        </w:rPr>
      </w:pPr>
    </w:p>
    <w:p w14:paraId="7588FC95" w14:textId="77777777" w:rsidR="00B54F3B" w:rsidRDefault="00B54F3B">
      <w:pPr>
        <w:pStyle w:val="Tijeloteksta"/>
        <w:rPr>
          <w:b/>
        </w:rPr>
      </w:pPr>
    </w:p>
    <w:p w14:paraId="2C47C8CC" w14:textId="65146082" w:rsidR="00EA4C7F" w:rsidRDefault="00000000" w:rsidP="00707475">
      <w:pPr>
        <w:pStyle w:val="Tijeloteksta"/>
        <w:spacing w:line="360" w:lineRule="auto"/>
        <w:ind w:left="156" w:right="635"/>
        <w:jc w:val="both"/>
      </w:pPr>
      <w:r>
        <w:t>Stečajni</w:t>
      </w:r>
      <w:r>
        <w:rPr>
          <w:spacing w:val="-3"/>
        </w:rPr>
        <w:t xml:space="preserve"> </w:t>
      </w:r>
      <w:r>
        <w:t>upravitelj</w:t>
      </w:r>
      <w:r>
        <w:rPr>
          <w:spacing w:val="-1"/>
        </w:rPr>
        <w:t xml:space="preserve"> </w:t>
      </w:r>
      <w:r>
        <w:t>stečajnog</w:t>
      </w:r>
      <w:r>
        <w:rPr>
          <w:spacing w:val="-4"/>
        </w:rPr>
        <w:t xml:space="preserve"> </w:t>
      </w:r>
      <w:r>
        <w:t>dužnika</w:t>
      </w:r>
      <w:r>
        <w:rPr>
          <w:spacing w:val="43"/>
        </w:rPr>
        <w:t xml:space="preserve"> </w:t>
      </w:r>
      <w:r w:rsidR="00051C9A">
        <w:t xml:space="preserve">IMA MATE </w:t>
      </w:r>
      <w:r>
        <w:t>d.o.o.</w:t>
      </w:r>
      <w:r>
        <w:rPr>
          <w:spacing w:val="-3"/>
        </w:rPr>
        <w:t xml:space="preserve"> </w:t>
      </w:r>
      <w:r>
        <w:t>u</w:t>
      </w:r>
      <w:r>
        <w:rPr>
          <w:spacing w:val="-3"/>
        </w:rPr>
        <w:t xml:space="preserve"> </w:t>
      </w:r>
      <w:r>
        <w:t>stečaju,</w:t>
      </w:r>
      <w:r>
        <w:rPr>
          <w:spacing w:val="-2"/>
        </w:rPr>
        <w:t xml:space="preserve"> </w:t>
      </w:r>
      <w:r w:rsidR="00051C9A">
        <w:rPr>
          <w:spacing w:val="-2"/>
        </w:rPr>
        <w:t>Ulica 4. gardijske brigade 31, 21 000 Split</w:t>
      </w:r>
      <w:r>
        <w:t>,</w:t>
      </w:r>
      <w:r>
        <w:rPr>
          <w:spacing w:val="-3"/>
        </w:rPr>
        <w:t xml:space="preserve"> </w:t>
      </w:r>
      <w:r>
        <w:t>OIB:</w:t>
      </w:r>
      <w:r>
        <w:rPr>
          <w:spacing w:val="-2"/>
        </w:rPr>
        <w:t xml:space="preserve"> </w:t>
      </w:r>
      <w:r w:rsidR="00051C9A">
        <w:rPr>
          <w:spacing w:val="-2"/>
        </w:rPr>
        <w:t xml:space="preserve">20502757440 </w:t>
      </w:r>
      <w:r>
        <w:rPr>
          <w:spacing w:val="-42"/>
        </w:rPr>
        <w:t xml:space="preserve"> </w:t>
      </w:r>
      <w:r>
        <w:t>sastavlja</w:t>
      </w:r>
      <w:r>
        <w:rPr>
          <w:spacing w:val="-1"/>
        </w:rPr>
        <w:t xml:space="preserve"> </w:t>
      </w:r>
      <w:r>
        <w:t>popis</w:t>
      </w:r>
      <w:r>
        <w:rPr>
          <w:spacing w:val="-1"/>
        </w:rPr>
        <w:t xml:space="preserve"> </w:t>
      </w:r>
      <w:r>
        <w:t>predmeta stečajne</w:t>
      </w:r>
      <w:r>
        <w:rPr>
          <w:spacing w:val="-1"/>
        </w:rPr>
        <w:t xml:space="preserve"> </w:t>
      </w:r>
      <w:r>
        <w:t>mase,</w:t>
      </w:r>
      <w:r>
        <w:rPr>
          <w:spacing w:val="3"/>
        </w:rPr>
        <w:t xml:space="preserve"> </w:t>
      </w:r>
      <w:r>
        <w:t>kako</w:t>
      </w:r>
      <w:r>
        <w:rPr>
          <w:spacing w:val="-1"/>
        </w:rPr>
        <w:t xml:space="preserve"> </w:t>
      </w:r>
      <w:r>
        <w:t>slijedi:</w:t>
      </w:r>
    </w:p>
    <w:p w14:paraId="58EEFAEC" w14:textId="77777777" w:rsidR="00EA4C7F" w:rsidRDefault="00EA4C7F" w:rsidP="00707475">
      <w:pPr>
        <w:pStyle w:val="Tijeloteksta"/>
        <w:spacing w:line="360" w:lineRule="auto"/>
      </w:pPr>
    </w:p>
    <w:p w14:paraId="631D0E24" w14:textId="77777777" w:rsidR="00EA4C7F" w:rsidRDefault="00000000" w:rsidP="00707475">
      <w:pPr>
        <w:pStyle w:val="Odlomakpopisa"/>
        <w:numPr>
          <w:ilvl w:val="0"/>
          <w:numId w:val="2"/>
        </w:numPr>
        <w:tabs>
          <w:tab w:val="left" w:pos="876"/>
          <w:tab w:val="left" w:pos="877"/>
        </w:tabs>
        <w:spacing w:before="0" w:line="360" w:lineRule="auto"/>
        <w:ind w:hanging="361"/>
        <w:rPr>
          <w:b/>
          <w:sz w:val="20"/>
        </w:rPr>
      </w:pPr>
      <w:r>
        <w:rPr>
          <w:b/>
          <w:sz w:val="20"/>
          <w:u w:val="single"/>
        </w:rPr>
        <w:t>Nekretnine:</w:t>
      </w:r>
    </w:p>
    <w:p w14:paraId="6CB4762F" w14:textId="77777777" w:rsidR="00EA4C7F" w:rsidRDefault="00EA4C7F" w:rsidP="00707475">
      <w:pPr>
        <w:pStyle w:val="Tijeloteksta"/>
        <w:spacing w:line="360" w:lineRule="auto"/>
        <w:rPr>
          <w:b/>
          <w:sz w:val="28"/>
        </w:rPr>
      </w:pPr>
    </w:p>
    <w:p w14:paraId="40DB558E" w14:textId="00381741" w:rsidR="00051C9A" w:rsidRDefault="00000000" w:rsidP="00707475">
      <w:pPr>
        <w:pStyle w:val="Tijeloteksta"/>
        <w:spacing w:line="360" w:lineRule="auto"/>
        <w:ind w:left="156" w:right="635"/>
      </w:pPr>
      <w:r>
        <w:t xml:space="preserve">Stečajni dužnik </w:t>
      </w:r>
      <w:r w:rsidR="00051C9A">
        <w:t>nema nekretnina</w:t>
      </w:r>
      <w:r w:rsidR="00AE726E">
        <w:t xml:space="preserve"> u vlasništvu</w:t>
      </w:r>
      <w:r w:rsidR="00051C9A">
        <w:t>. U bilanci na 06.10.2023. godine pozicije AOP 011 i AOP 012 su na nuli.</w:t>
      </w:r>
    </w:p>
    <w:p w14:paraId="1ADE78D9" w14:textId="77777777" w:rsidR="00471F19" w:rsidRDefault="00471F19">
      <w:pPr>
        <w:pStyle w:val="Tijeloteksta"/>
        <w:spacing w:before="59"/>
        <w:ind w:left="156" w:right="635"/>
      </w:pPr>
    </w:p>
    <w:p w14:paraId="06915FFE" w14:textId="77777777" w:rsidR="00EA4C7F" w:rsidRDefault="00EA4C7F">
      <w:pPr>
        <w:pStyle w:val="Tijeloteksta"/>
        <w:rPr>
          <w:b/>
        </w:rPr>
      </w:pPr>
    </w:p>
    <w:p w14:paraId="121C55F6" w14:textId="77777777" w:rsidR="00EA4C7F" w:rsidRDefault="00000000">
      <w:pPr>
        <w:pStyle w:val="Odlomakpopisa"/>
        <w:numPr>
          <w:ilvl w:val="0"/>
          <w:numId w:val="2"/>
        </w:numPr>
        <w:tabs>
          <w:tab w:val="left" w:pos="876"/>
          <w:tab w:val="left" w:pos="877"/>
        </w:tabs>
        <w:spacing w:before="161"/>
        <w:ind w:hanging="361"/>
        <w:rPr>
          <w:b/>
          <w:sz w:val="20"/>
        </w:rPr>
      </w:pPr>
      <w:r>
        <w:rPr>
          <w:b/>
          <w:sz w:val="20"/>
          <w:u w:val="single"/>
        </w:rPr>
        <w:t>Pokretnine:</w:t>
      </w:r>
    </w:p>
    <w:p w14:paraId="641A8B2B" w14:textId="77777777" w:rsidR="00EA4C7F" w:rsidRDefault="00EA4C7F">
      <w:pPr>
        <w:pStyle w:val="Tijeloteksta"/>
        <w:rPr>
          <w:b/>
          <w:sz w:val="28"/>
        </w:rPr>
      </w:pPr>
    </w:p>
    <w:p w14:paraId="35C43683" w14:textId="5D7DC26A" w:rsidR="00EA4C7F" w:rsidRDefault="00000000" w:rsidP="00471F19">
      <w:pPr>
        <w:pStyle w:val="Tijeloteksta"/>
        <w:spacing w:before="60"/>
        <w:ind w:left="156"/>
      </w:pPr>
      <w:r>
        <w:t>Stečajni</w:t>
      </w:r>
      <w:r>
        <w:rPr>
          <w:spacing w:val="-3"/>
        </w:rPr>
        <w:t xml:space="preserve"> </w:t>
      </w:r>
      <w:r>
        <w:t>dužnik</w:t>
      </w:r>
      <w:r>
        <w:rPr>
          <w:spacing w:val="-2"/>
        </w:rPr>
        <w:t xml:space="preserve"> </w:t>
      </w:r>
      <w:r>
        <w:t>u</w:t>
      </w:r>
      <w:r>
        <w:rPr>
          <w:spacing w:val="-3"/>
        </w:rPr>
        <w:t xml:space="preserve"> </w:t>
      </w:r>
      <w:r>
        <w:t>vlasništvu</w:t>
      </w:r>
      <w:r>
        <w:rPr>
          <w:spacing w:val="-3"/>
        </w:rPr>
        <w:t xml:space="preserve"> </w:t>
      </w:r>
      <w:r>
        <w:t>ima</w:t>
      </w:r>
      <w:r>
        <w:rPr>
          <w:spacing w:val="40"/>
        </w:rPr>
        <w:t xml:space="preserve"> </w:t>
      </w:r>
      <w:r w:rsidR="00471F19" w:rsidRPr="00471F19">
        <w:t xml:space="preserve">sljedeće </w:t>
      </w:r>
      <w:r>
        <w:t>pokretnine</w:t>
      </w:r>
      <w:r w:rsidR="00471F19">
        <w:t xml:space="preserve"> / vozila:</w:t>
      </w:r>
    </w:p>
    <w:p w14:paraId="24D6462F" w14:textId="77777777" w:rsidR="00471F19" w:rsidRDefault="00471F19">
      <w:pPr>
        <w:spacing w:before="3"/>
        <w:ind w:left="156"/>
        <w:rPr>
          <w:sz w:val="20"/>
        </w:rPr>
      </w:pP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2020"/>
        <w:gridCol w:w="2020"/>
        <w:gridCol w:w="2318"/>
        <w:gridCol w:w="1920"/>
      </w:tblGrid>
      <w:tr w:rsidR="00AE726E" w:rsidRPr="00B600B3" w14:paraId="64B8A6BF" w14:textId="77777777" w:rsidTr="00673AC5">
        <w:trPr>
          <w:trHeight w:val="300"/>
          <w:jc w:val="center"/>
        </w:trPr>
        <w:tc>
          <w:tcPr>
            <w:tcW w:w="1354" w:type="dxa"/>
            <w:shd w:val="clear" w:color="auto" w:fill="F2F2F2" w:themeFill="background1" w:themeFillShade="F2"/>
            <w:noWrap/>
            <w:vAlign w:val="center"/>
            <w:hideMark/>
          </w:tcPr>
          <w:p w14:paraId="4639D573" w14:textId="77777777" w:rsidR="00AE726E" w:rsidRPr="00B600B3" w:rsidRDefault="00AE726E" w:rsidP="00716D50">
            <w:pPr>
              <w:rPr>
                <w:rFonts w:eastAsia="Times New Roman" w:cstheme="minorHAnsi"/>
                <w:sz w:val="24"/>
                <w:szCs w:val="24"/>
                <w:lang w:eastAsia="hr-HR"/>
              </w:rPr>
            </w:pPr>
          </w:p>
        </w:tc>
        <w:tc>
          <w:tcPr>
            <w:tcW w:w="2020" w:type="dxa"/>
            <w:shd w:val="clear" w:color="auto" w:fill="F2F2F2" w:themeFill="background1" w:themeFillShade="F2"/>
            <w:noWrap/>
            <w:vAlign w:val="center"/>
            <w:hideMark/>
          </w:tcPr>
          <w:p w14:paraId="33BE696E" w14:textId="77777777" w:rsidR="00AE726E" w:rsidRPr="00B600B3" w:rsidRDefault="00AE726E" w:rsidP="00716D50">
            <w:pPr>
              <w:jc w:val="center"/>
              <w:rPr>
                <w:rFonts w:eastAsia="Times New Roman" w:cstheme="minorHAnsi"/>
                <w:b/>
                <w:bCs/>
                <w:color w:val="000000"/>
                <w:lang w:eastAsia="hr-HR"/>
              </w:rPr>
            </w:pPr>
            <w:r w:rsidRPr="00B600B3">
              <w:rPr>
                <w:rFonts w:eastAsia="Times New Roman" w:cstheme="minorHAnsi"/>
                <w:b/>
                <w:bCs/>
                <w:color w:val="000000"/>
                <w:lang w:eastAsia="hr-HR"/>
              </w:rPr>
              <w:t>Marka vozila</w:t>
            </w:r>
          </w:p>
        </w:tc>
        <w:tc>
          <w:tcPr>
            <w:tcW w:w="2020" w:type="dxa"/>
            <w:shd w:val="clear" w:color="auto" w:fill="F2F2F2" w:themeFill="background1" w:themeFillShade="F2"/>
            <w:noWrap/>
            <w:vAlign w:val="center"/>
            <w:hideMark/>
          </w:tcPr>
          <w:p w14:paraId="2ADF73D5" w14:textId="77777777" w:rsidR="00AE726E" w:rsidRPr="00B600B3" w:rsidRDefault="00AE726E" w:rsidP="00716D50">
            <w:pPr>
              <w:jc w:val="center"/>
              <w:rPr>
                <w:rFonts w:eastAsia="Times New Roman" w:cstheme="minorHAnsi"/>
                <w:b/>
                <w:bCs/>
                <w:color w:val="000000"/>
                <w:lang w:eastAsia="hr-HR"/>
              </w:rPr>
            </w:pPr>
            <w:r w:rsidRPr="00B600B3">
              <w:rPr>
                <w:rFonts w:eastAsia="Times New Roman" w:cstheme="minorHAnsi"/>
                <w:b/>
                <w:bCs/>
                <w:color w:val="000000"/>
                <w:lang w:eastAsia="hr-HR"/>
              </w:rPr>
              <w:t>Tip</w:t>
            </w:r>
          </w:p>
        </w:tc>
        <w:tc>
          <w:tcPr>
            <w:tcW w:w="2318" w:type="dxa"/>
            <w:shd w:val="clear" w:color="auto" w:fill="F2F2F2" w:themeFill="background1" w:themeFillShade="F2"/>
            <w:noWrap/>
            <w:vAlign w:val="center"/>
            <w:hideMark/>
          </w:tcPr>
          <w:p w14:paraId="596B882C" w14:textId="77777777" w:rsidR="00AE726E" w:rsidRPr="00B600B3" w:rsidRDefault="00AE726E" w:rsidP="00716D50">
            <w:pPr>
              <w:jc w:val="center"/>
              <w:rPr>
                <w:rFonts w:eastAsia="Times New Roman" w:cstheme="minorHAnsi"/>
                <w:b/>
                <w:bCs/>
                <w:color w:val="000000"/>
                <w:lang w:eastAsia="hr-HR"/>
              </w:rPr>
            </w:pPr>
            <w:r w:rsidRPr="00B600B3">
              <w:rPr>
                <w:rFonts w:eastAsia="Times New Roman" w:cstheme="minorHAnsi"/>
                <w:b/>
                <w:bCs/>
                <w:color w:val="000000"/>
                <w:lang w:eastAsia="hr-HR"/>
              </w:rPr>
              <w:t>Broj šasije</w:t>
            </w:r>
          </w:p>
        </w:tc>
        <w:tc>
          <w:tcPr>
            <w:tcW w:w="1920" w:type="dxa"/>
            <w:shd w:val="clear" w:color="auto" w:fill="F2F2F2" w:themeFill="background1" w:themeFillShade="F2"/>
            <w:noWrap/>
            <w:vAlign w:val="center"/>
            <w:hideMark/>
          </w:tcPr>
          <w:p w14:paraId="0D53D901" w14:textId="77777777" w:rsidR="00AE726E" w:rsidRPr="00B600B3" w:rsidRDefault="00AE726E" w:rsidP="00716D50">
            <w:pPr>
              <w:jc w:val="center"/>
              <w:rPr>
                <w:rFonts w:eastAsia="Times New Roman" w:cstheme="minorHAnsi"/>
                <w:b/>
                <w:bCs/>
                <w:color w:val="000000"/>
                <w:lang w:eastAsia="hr-HR"/>
              </w:rPr>
            </w:pPr>
            <w:r w:rsidRPr="00B600B3">
              <w:rPr>
                <w:rFonts w:eastAsia="Times New Roman" w:cstheme="minorHAnsi"/>
                <w:b/>
                <w:bCs/>
                <w:color w:val="000000"/>
                <w:lang w:eastAsia="hr-HR"/>
              </w:rPr>
              <w:t xml:space="preserve">Registarska oznaka </w:t>
            </w:r>
          </w:p>
        </w:tc>
      </w:tr>
      <w:tr w:rsidR="00AE726E" w:rsidRPr="00B600B3" w14:paraId="4CDCBA8F" w14:textId="77777777" w:rsidTr="00716D50">
        <w:trPr>
          <w:trHeight w:val="300"/>
          <w:jc w:val="center"/>
        </w:trPr>
        <w:tc>
          <w:tcPr>
            <w:tcW w:w="1354" w:type="dxa"/>
            <w:shd w:val="clear" w:color="auto" w:fill="auto"/>
            <w:noWrap/>
            <w:vAlign w:val="center"/>
            <w:hideMark/>
          </w:tcPr>
          <w:p w14:paraId="1AE1CDBF" w14:textId="77777777" w:rsidR="00AE726E" w:rsidRPr="00B600B3" w:rsidRDefault="00AE726E" w:rsidP="00716D50">
            <w:pPr>
              <w:rPr>
                <w:rFonts w:eastAsia="Times New Roman" w:cstheme="minorHAnsi"/>
                <w:b/>
                <w:bCs/>
                <w:color w:val="000000"/>
                <w:lang w:eastAsia="hr-HR"/>
              </w:rPr>
            </w:pPr>
            <w:r w:rsidRPr="00B600B3">
              <w:rPr>
                <w:rFonts w:eastAsia="Times New Roman" w:cstheme="minorHAnsi"/>
                <w:b/>
                <w:bCs/>
                <w:color w:val="000000"/>
                <w:lang w:eastAsia="hr-HR"/>
              </w:rPr>
              <w:t>Vozilo br. 1</w:t>
            </w:r>
          </w:p>
        </w:tc>
        <w:tc>
          <w:tcPr>
            <w:tcW w:w="2020" w:type="dxa"/>
            <w:shd w:val="clear" w:color="auto" w:fill="auto"/>
            <w:noWrap/>
            <w:vAlign w:val="center"/>
            <w:hideMark/>
          </w:tcPr>
          <w:p w14:paraId="639EE27D" w14:textId="77777777" w:rsidR="00AE726E" w:rsidRPr="00B600B3" w:rsidRDefault="00AE726E" w:rsidP="00716D50">
            <w:pPr>
              <w:rPr>
                <w:rFonts w:eastAsia="Times New Roman" w:cstheme="minorHAnsi"/>
                <w:color w:val="000000"/>
                <w:lang w:eastAsia="hr-HR"/>
              </w:rPr>
            </w:pPr>
            <w:r w:rsidRPr="00B600B3">
              <w:rPr>
                <w:rFonts w:eastAsia="Times New Roman" w:cstheme="minorHAnsi"/>
                <w:color w:val="000000"/>
                <w:lang w:eastAsia="hr-HR"/>
              </w:rPr>
              <w:t>Mercedes Benz</w:t>
            </w:r>
          </w:p>
        </w:tc>
        <w:tc>
          <w:tcPr>
            <w:tcW w:w="2020" w:type="dxa"/>
            <w:shd w:val="clear" w:color="auto" w:fill="auto"/>
            <w:noWrap/>
            <w:vAlign w:val="center"/>
            <w:hideMark/>
          </w:tcPr>
          <w:p w14:paraId="6163C7E6" w14:textId="77777777" w:rsidR="00AE726E" w:rsidRPr="00B600B3" w:rsidRDefault="00AE726E" w:rsidP="00716D50">
            <w:pPr>
              <w:rPr>
                <w:rFonts w:eastAsia="Times New Roman" w:cstheme="minorHAnsi"/>
                <w:color w:val="000000"/>
                <w:lang w:eastAsia="hr-HR"/>
              </w:rPr>
            </w:pPr>
            <w:r w:rsidRPr="00B600B3">
              <w:rPr>
                <w:rFonts w:eastAsia="Times New Roman" w:cstheme="minorHAnsi"/>
                <w:color w:val="000000"/>
                <w:lang w:eastAsia="hr-HR"/>
              </w:rPr>
              <w:t>Spinter 310 CDI</w:t>
            </w:r>
          </w:p>
        </w:tc>
        <w:tc>
          <w:tcPr>
            <w:tcW w:w="2318" w:type="dxa"/>
            <w:shd w:val="clear" w:color="auto" w:fill="auto"/>
            <w:noWrap/>
            <w:vAlign w:val="center"/>
            <w:hideMark/>
          </w:tcPr>
          <w:p w14:paraId="4BF8B160" w14:textId="77777777" w:rsidR="00AE726E" w:rsidRPr="00B600B3" w:rsidRDefault="00AE726E" w:rsidP="00716D50">
            <w:pPr>
              <w:rPr>
                <w:rFonts w:eastAsia="Times New Roman" w:cstheme="minorHAnsi"/>
                <w:color w:val="000000"/>
                <w:lang w:eastAsia="hr-HR"/>
              </w:rPr>
            </w:pPr>
            <w:r w:rsidRPr="00B600B3">
              <w:rPr>
                <w:rFonts w:eastAsia="Times New Roman" w:cstheme="minorHAnsi"/>
                <w:color w:val="000000"/>
                <w:lang w:eastAsia="hr-HR"/>
              </w:rPr>
              <w:t>WDB9061311N446058</w:t>
            </w:r>
          </w:p>
        </w:tc>
        <w:tc>
          <w:tcPr>
            <w:tcW w:w="1920" w:type="dxa"/>
            <w:shd w:val="clear" w:color="auto" w:fill="auto"/>
            <w:noWrap/>
            <w:vAlign w:val="center"/>
            <w:hideMark/>
          </w:tcPr>
          <w:p w14:paraId="1EB97C28" w14:textId="77777777" w:rsidR="00AE726E" w:rsidRPr="00B600B3" w:rsidRDefault="00AE726E" w:rsidP="00716D50">
            <w:pPr>
              <w:jc w:val="center"/>
              <w:rPr>
                <w:rFonts w:eastAsia="Times New Roman" w:cstheme="minorHAnsi"/>
                <w:color w:val="000000"/>
                <w:lang w:eastAsia="hr-HR"/>
              </w:rPr>
            </w:pPr>
            <w:r w:rsidRPr="00B600B3">
              <w:rPr>
                <w:rFonts w:eastAsia="Times New Roman" w:cstheme="minorHAnsi"/>
                <w:color w:val="000000"/>
                <w:lang w:eastAsia="hr-HR"/>
              </w:rPr>
              <w:t>ST-7270-S</w:t>
            </w:r>
          </w:p>
        </w:tc>
      </w:tr>
      <w:tr w:rsidR="00AE726E" w:rsidRPr="00B600B3" w14:paraId="3912AF56" w14:textId="77777777" w:rsidTr="00716D50">
        <w:trPr>
          <w:trHeight w:val="300"/>
          <w:jc w:val="center"/>
        </w:trPr>
        <w:tc>
          <w:tcPr>
            <w:tcW w:w="1354" w:type="dxa"/>
            <w:shd w:val="clear" w:color="auto" w:fill="auto"/>
            <w:noWrap/>
            <w:vAlign w:val="center"/>
          </w:tcPr>
          <w:p w14:paraId="4AEDEA59" w14:textId="77777777" w:rsidR="00AE726E" w:rsidRPr="00B600B3" w:rsidRDefault="00AE726E" w:rsidP="00716D50">
            <w:pPr>
              <w:rPr>
                <w:rFonts w:eastAsia="Times New Roman" w:cstheme="minorHAnsi"/>
                <w:b/>
                <w:bCs/>
                <w:color w:val="000000"/>
                <w:lang w:eastAsia="hr-HR"/>
              </w:rPr>
            </w:pPr>
            <w:r w:rsidRPr="00B600B3">
              <w:rPr>
                <w:rFonts w:eastAsia="Times New Roman" w:cstheme="minorHAnsi"/>
                <w:b/>
                <w:bCs/>
                <w:color w:val="000000"/>
                <w:lang w:eastAsia="hr-HR"/>
              </w:rPr>
              <w:t xml:space="preserve">Vozilo br. </w:t>
            </w:r>
            <w:r>
              <w:rPr>
                <w:rFonts w:eastAsia="Times New Roman" w:cstheme="minorHAnsi"/>
                <w:b/>
                <w:bCs/>
                <w:color w:val="000000"/>
                <w:lang w:eastAsia="hr-HR"/>
              </w:rPr>
              <w:t>2</w:t>
            </w:r>
          </w:p>
        </w:tc>
        <w:tc>
          <w:tcPr>
            <w:tcW w:w="2020" w:type="dxa"/>
            <w:shd w:val="clear" w:color="auto" w:fill="auto"/>
            <w:noWrap/>
            <w:vAlign w:val="center"/>
          </w:tcPr>
          <w:p w14:paraId="24442F7A" w14:textId="77777777" w:rsidR="00AE726E" w:rsidRPr="00B600B3" w:rsidRDefault="00AE726E" w:rsidP="00716D50">
            <w:pPr>
              <w:rPr>
                <w:rFonts w:eastAsia="Times New Roman" w:cstheme="minorHAnsi"/>
                <w:color w:val="000000"/>
                <w:lang w:eastAsia="hr-HR"/>
              </w:rPr>
            </w:pPr>
            <w:r w:rsidRPr="00B600B3">
              <w:rPr>
                <w:rFonts w:eastAsia="Times New Roman" w:cstheme="minorHAnsi"/>
                <w:color w:val="000000"/>
                <w:lang w:eastAsia="hr-HR"/>
              </w:rPr>
              <w:t>Mercedes Benz</w:t>
            </w:r>
          </w:p>
        </w:tc>
        <w:tc>
          <w:tcPr>
            <w:tcW w:w="2020" w:type="dxa"/>
            <w:shd w:val="clear" w:color="auto" w:fill="auto"/>
            <w:noWrap/>
            <w:vAlign w:val="center"/>
          </w:tcPr>
          <w:p w14:paraId="66DE184F" w14:textId="77777777" w:rsidR="00AE726E" w:rsidRPr="00B600B3" w:rsidRDefault="00AE726E" w:rsidP="00716D50">
            <w:pPr>
              <w:rPr>
                <w:rFonts w:eastAsia="Times New Roman" w:cstheme="minorHAnsi"/>
                <w:color w:val="000000"/>
                <w:lang w:eastAsia="hr-HR"/>
              </w:rPr>
            </w:pPr>
            <w:r w:rsidRPr="00B600B3">
              <w:rPr>
                <w:rFonts w:eastAsia="Times New Roman" w:cstheme="minorHAnsi"/>
                <w:color w:val="000000"/>
                <w:lang w:eastAsia="hr-HR"/>
              </w:rPr>
              <w:t>Sprinter 310 CDI</w:t>
            </w:r>
          </w:p>
        </w:tc>
        <w:tc>
          <w:tcPr>
            <w:tcW w:w="2318" w:type="dxa"/>
            <w:shd w:val="clear" w:color="auto" w:fill="auto"/>
            <w:noWrap/>
            <w:vAlign w:val="center"/>
          </w:tcPr>
          <w:p w14:paraId="7157895B" w14:textId="77777777" w:rsidR="00AE726E" w:rsidRPr="00B600B3" w:rsidRDefault="00AE726E" w:rsidP="00716D50">
            <w:pPr>
              <w:rPr>
                <w:rFonts w:eastAsia="Times New Roman" w:cstheme="minorHAnsi"/>
                <w:color w:val="000000"/>
                <w:lang w:eastAsia="hr-HR"/>
              </w:rPr>
            </w:pPr>
            <w:r>
              <w:rPr>
                <w:rFonts w:eastAsia="Times New Roman" w:cstheme="minorHAnsi"/>
                <w:color w:val="000000"/>
                <w:lang w:eastAsia="hr-HR"/>
              </w:rPr>
              <w:t>WDB9061311N427297</w:t>
            </w:r>
          </w:p>
        </w:tc>
        <w:tc>
          <w:tcPr>
            <w:tcW w:w="1920" w:type="dxa"/>
            <w:shd w:val="clear" w:color="auto" w:fill="auto"/>
            <w:noWrap/>
            <w:vAlign w:val="center"/>
          </w:tcPr>
          <w:p w14:paraId="463D4F29" w14:textId="77777777" w:rsidR="00AE726E" w:rsidRPr="00B600B3" w:rsidRDefault="00AE726E" w:rsidP="00716D50">
            <w:pPr>
              <w:jc w:val="center"/>
              <w:rPr>
                <w:rFonts w:eastAsia="Times New Roman" w:cstheme="minorHAnsi"/>
                <w:color w:val="000000"/>
                <w:lang w:eastAsia="hr-HR"/>
              </w:rPr>
            </w:pPr>
            <w:r>
              <w:rPr>
                <w:rFonts w:eastAsia="Times New Roman" w:cstheme="minorHAnsi"/>
                <w:color w:val="000000"/>
                <w:lang w:eastAsia="hr-HR"/>
              </w:rPr>
              <w:t xml:space="preserve">nije registriran </w:t>
            </w:r>
          </w:p>
        </w:tc>
      </w:tr>
    </w:tbl>
    <w:p w14:paraId="3BEABB2A" w14:textId="77777777" w:rsidR="00471F19" w:rsidRDefault="00471F19">
      <w:pPr>
        <w:spacing w:before="3"/>
        <w:ind w:left="156"/>
        <w:rPr>
          <w:sz w:val="20"/>
        </w:rPr>
      </w:pPr>
    </w:p>
    <w:p w14:paraId="24FB9376" w14:textId="77777777" w:rsidR="00471F19" w:rsidRDefault="00471F19">
      <w:pPr>
        <w:spacing w:before="3"/>
        <w:ind w:left="156"/>
        <w:rPr>
          <w:sz w:val="20"/>
        </w:rPr>
      </w:pPr>
    </w:p>
    <w:p w14:paraId="48A17998" w14:textId="662049AD" w:rsidR="00707475" w:rsidRPr="00707475" w:rsidRDefault="00707475" w:rsidP="00707475">
      <w:pPr>
        <w:spacing w:line="360" w:lineRule="auto"/>
        <w:ind w:left="156"/>
        <w:rPr>
          <w:sz w:val="20"/>
          <w:szCs w:val="20"/>
        </w:rPr>
      </w:pPr>
      <w:r w:rsidRPr="00707475">
        <w:rPr>
          <w:sz w:val="20"/>
          <w:szCs w:val="20"/>
        </w:rPr>
        <w:t>Ukupna knjigovodstvena vrijednost</w:t>
      </w:r>
      <w:r>
        <w:rPr>
          <w:sz w:val="20"/>
          <w:szCs w:val="20"/>
        </w:rPr>
        <w:t xml:space="preserve"> vozila prema bilanci na dan 06.10.2023. iznosi</w:t>
      </w:r>
      <w:r w:rsidRPr="00707475">
        <w:rPr>
          <w:sz w:val="20"/>
          <w:szCs w:val="20"/>
        </w:rPr>
        <w:t xml:space="preserve"> 3.451,64 €.</w:t>
      </w:r>
    </w:p>
    <w:p w14:paraId="0703000E" w14:textId="7FB763A9" w:rsidR="00471F19" w:rsidRPr="00707475" w:rsidRDefault="00707475" w:rsidP="00707475">
      <w:pPr>
        <w:spacing w:line="360" w:lineRule="auto"/>
        <w:ind w:left="156"/>
        <w:rPr>
          <w:sz w:val="20"/>
          <w:szCs w:val="20"/>
        </w:rPr>
      </w:pPr>
      <w:r w:rsidRPr="00707475">
        <w:rPr>
          <w:sz w:val="20"/>
          <w:szCs w:val="20"/>
        </w:rPr>
        <w:t xml:space="preserve">Međutim stvarna tržišna vrijednost navedenih vozila po </w:t>
      </w:r>
      <w:r w:rsidR="00471F19" w:rsidRPr="00707475">
        <w:rPr>
          <w:sz w:val="20"/>
          <w:szCs w:val="20"/>
        </w:rPr>
        <w:t>ovlaštenom</w:t>
      </w:r>
      <w:r w:rsidR="00471F19" w:rsidRPr="00707475">
        <w:rPr>
          <w:spacing w:val="-2"/>
          <w:sz w:val="20"/>
          <w:szCs w:val="20"/>
        </w:rPr>
        <w:t xml:space="preserve"> </w:t>
      </w:r>
      <w:r w:rsidR="00471F19" w:rsidRPr="00707475">
        <w:rPr>
          <w:sz w:val="20"/>
          <w:szCs w:val="20"/>
        </w:rPr>
        <w:t>sudskom</w:t>
      </w:r>
      <w:r w:rsidR="00471F19" w:rsidRPr="00707475">
        <w:rPr>
          <w:spacing w:val="-3"/>
          <w:sz w:val="20"/>
          <w:szCs w:val="20"/>
        </w:rPr>
        <w:t xml:space="preserve"> </w:t>
      </w:r>
      <w:r w:rsidR="00471F19" w:rsidRPr="00707475">
        <w:rPr>
          <w:sz w:val="20"/>
          <w:szCs w:val="20"/>
        </w:rPr>
        <w:t>vještaku</w:t>
      </w:r>
      <w:r w:rsidR="00471F19" w:rsidRPr="00707475">
        <w:rPr>
          <w:spacing w:val="2"/>
          <w:sz w:val="20"/>
          <w:szCs w:val="20"/>
        </w:rPr>
        <w:t xml:space="preserve"> </w:t>
      </w:r>
      <w:r w:rsidRPr="00707475">
        <w:rPr>
          <w:spacing w:val="2"/>
          <w:sz w:val="20"/>
          <w:szCs w:val="20"/>
        </w:rPr>
        <w:t xml:space="preserve">iznosi </w:t>
      </w:r>
      <w:r w:rsidR="00471F19" w:rsidRPr="00707475">
        <w:rPr>
          <w:sz w:val="20"/>
          <w:szCs w:val="20"/>
        </w:rPr>
        <w:t>8.500 € i to kako slijedi:</w:t>
      </w:r>
    </w:p>
    <w:p w14:paraId="34B1AABA" w14:textId="77777777" w:rsidR="00471F19" w:rsidRDefault="00471F19" w:rsidP="00707475">
      <w:pPr>
        <w:pStyle w:val="Tijeloteksta"/>
        <w:spacing w:line="360" w:lineRule="auto"/>
        <w:ind w:left="156"/>
      </w:pPr>
    </w:p>
    <w:p w14:paraId="43115414" w14:textId="77777777" w:rsidR="00471F19" w:rsidRDefault="00471F19" w:rsidP="00471F19">
      <w:pPr>
        <w:pStyle w:val="Tijeloteksta"/>
        <w:spacing w:before="60"/>
        <w:ind w:left="156"/>
      </w:pPr>
    </w:p>
    <w:p w14:paraId="4A7F1533" w14:textId="5026FD02" w:rsidR="00B54F3B" w:rsidRPr="00B54F3B" w:rsidRDefault="00B54F3B" w:rsidP="00B54F3B">
      <w:pPr>
        <w:pStyle w:val="Opisslike"/>
        <w:keepNext/>
        <w:rPr>
          <w:color w:val="auto"/>
        </w:rPr>
      </w:pPr>
      <w:r w:rsidRPr="00B54F3B">
        <w:rPr>
          <w:color w:val="auto"/>
        </w:rPr>
        <w:lastRenderedPageBreak/>
        <w:t xml:space="preserve">Tablica </w:t>
      </w:r>
      <w:r w:rsidRPr="00B54F3B">
        <w:rPr>
          <w:color w:val="auto"/>
        </w:rPr>
        <w:fldChar w:fldCharType="begin"/>
      </w:r>
      <w:r w:rsidRPr="00B54F3B">
        <w:rPr>
          <w:color w:val="auto"/>
        </w:rPr>
        <w:instrText xml:space="preserve"> SEQ Tablica \* ARABIC </w:instrText>
      </w:r>
      <w:r w:rsidRPr="00B54F3B">
        <w:rPr>
          <w:color w:val="auto"/>
        </w:rPr>
        <w:fldChar w:fldCharType="separate"/>
      </w:r>
      <w:r w:rsidR="005F0BDC">
        <w:rPr>
          <w:noProof/>
          <w:color w:val="auto"/>
        </w:rPr>
        <w:t>1</w:t>
      </w:r>
      <w:r w:rsidRPr="00B54F3B">
        <w:rPr>
          <w:color w:val="auto"/>
        </w:rPr>
        <w:fldChar w:fldCharType="end"/>
      </w:r>
      <w:r w:rsidRPr="00B54F3B">
        <w:rPr>
          <w:color w:val="auto"/>
        </w:rPr>
        <w:t>: Procjena vozila</w:t>
      </w:r>
    </w:p>
    <w:tbl>
      <w:tblPr>
        <w:tblStyle w:val="TableNormal1"/>
        <w:tblW w:w="9392"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9"/>
        <w:gridCol w:w="7413"/>
        <w:gridCol w:w="1310"/>
      </w:tblGrid>
      <w:tr w:rsidR="00471F19" w:rsidRPr="00471F19" w14:paraId="72CEB533" w14:textId="77777777" w:rsidTr="00673AC5">
        <w:trPr>
          <w:trHeight w:val="1016"/>
        </w:trPr>
        <w:tc>
          <w:tcPr>
            <w:tcW w:w="669" w:type="dxa"/>
          </w:tcPr>
          <w:p w14:paraId="75FDC850" w14:textId="77777777" w:rsidR="00471F19" w:rsidRPr="00471F19" w:rsidRDefault="00471F19" w:rsidP="00471F19">
            <w:pPr>
              <w:spacing w:line="276" w:lineRule="auto"/>
              <w:rPr>
                <w:rFonts w:asciiTheme="minorHAnsi" w:eastAsia="Microsoft Sans Serif" w:hAnsiTheme="minorHAnsi" w:cstheme="minorHAnsi"/>
                <w:sz w:val="20"/>
                <w:szCs w:val="20"/>
                <w:lang w:val="bs"/>
              </w:rPr>
            </w:pPr>
          </w:p>
        </w:tc>
        <w:tc>
          <w:tcPr>
            <w:tcW w:w="7413" w:type="dxa"/>
          </w:tcPr>
          <w:p w14:paraId="23FA89B1" w14:textId="77777777" w:rsidR="00471F19" w:rsidRPr="00471F19" w:rsidRDefault="00471F19" w:rsidP="00471F19">
            <w:pPr>
              <w:spacing w:line="276" w:lineRule="auto"/>
              <w:ind w:left="3019" w:right="3008"/>
              <w:jc w:val="center"/>
              <w:rPr>
                <w:rFonts w:asciiTheme="minorHAnsi" w:eastAsia="Microsoft Sans Serif" w:hAnsiTheme="minorHAnsi" w:cstheme="minorHAnsi"/>
                <w:sz w:val="20"/>
                <w:szCs w:val="20"/>
                <w:lang w:val="bs"/>
              </w:rPr>
            </w:pPr>
            <w:r w:rsidRPr="00471F19">
              <w:rPr>
                <w:rFonts w:asciiTheme="minorHAnsi" w:eastAsia="Microsoft Sans Serif" w:hAnsiTheme="minorHAnsi" w:cstheme="minorHAnsi"/>
                <w:sz w:val="20"/>
                <w:szCs w:val="20"/>
                <w:lang w:val="bs"/>
              </w:rPr>
              <w:t>Opis stavke</w:t>
            </w:r>
          </w:p>
        </w:tc>
        <w:tc>
          <w:tcPr>
            <w:tcW w:w="1310" w:type="dxa"/>
          </w:tcPr>
          <w:p w14:paraId="5D81230A" w14:textId="77777777" w:rsidR="00471F19" w:rsidRPr="00471F19" w:rsidRDefault="00471F19" w:rsidP="00471F19">
            <w:pPr>
              <w:spacing w:line="276" w:lineRule="auto"/>
              <w:ind w:left="108" w:right="94" w:hanging="3"/>
              <w:jc w:val="center"/>
              <w:rPr>
                <w:rFonts w:asciiTheme="minorHAnsi" w:eastAsia="Microsoft Sans Serif" w:hAnsiTheme="minorHAnsi" w:cstheme="minorHAnsi"/>
                <w:sz w:val="20"/>
                <w:szCs w:val="20"/>
                <w:lang w:val="bs"/>
              </w:rPr>
            </w:pPr>
            <w:r w:rsidRPr="00471F19">
              <w:rPr>
                <w:rFonts w:asciiTheme="minorHAnsi" w:eastAsia="Microsoft Sans Serif" w:hAnsiTheme="minorHAnsi" w:cstheme="minorHAnsi"/>
                <w:sz w:val="20"/>
                <w:szCs w:val="20"/>
                <w:lang w:val="bs"/>
              </w:rPr>
              <w:t>Procjena</w:t>
            </w:r>
            <w:r w:rsidRPr="00471F19">
              <w:rPr>
                <w:rFonts w:asciiTheme="minorHAnsi" w:eastAsia="Microsoft Sans Serif" w:hAnsiTheme="minorHAnsi" w:cstheme="minorHAnsi"/>
                <w:spacing w:val="1"/>
                <w:sz w:val="20"/>
                <w:szCs w:val="20"/>
                <w:lang w:val="bs"/>
              </w:rPr>
              <w:t xml:space="preserve"> </w:t>
            </w:r>
            <w:r w:rsidRPr="00471F19">
              <w:rPr>
                <w:rFonts w:asciiTheme="minorHAnsi" w:eastAsia="Microsoft Sans Serif" w:hAnsiTheme="minorHAnsi" w:cstheme="minorHAnsi"/>
                <w:spacing w:val="-1"/>
                <w:sz w:val="20"/>
                <w:szCs w:val="20"/>
                <w:lang w:val="bs"/>
              </w:rPr>
              <w:t>vrijednosti</w:t>
            </w:r>
          </w:p>
          <w:p w14:paraId="3E2A2B5F" w14:textId="77777777" w:rsidR="00471F19" w:rsidRPr="00471F19" w:rsidRDefault="00471F19" w:rsidP="00471F19">
            <w:pPr>
              <w:spacing w:line="276" w:lineRule="auto"/>
              <w:ind w:left="293" w:right="285"/>
              <w:jc w:val="center"/>
              <w:rPr>
                <w:rFonts w:asciiTheme="minorHAnsi" w:eastAsia="Microsoft Sans Serif" w:hAnsiTheme="minorHAnsi" w:cstheme="minorHAnsi"/>
                <w:sz w:val="20"/>
                <w:szCs w:val="20"/>
                <w:lang w:val="bs"/>
              </w:rPr>
            </w:pPr>
            <w:r w:rsidRPr="00471F19">
              <w:rPr>
                <w:rFonts w:asciiTheme="minorHAnsi" w:eastAsia="Microsoft Sans Serif" w:hAnsiTheme="minorHAnsi" w:cstheme="minorHAnsi"/>
                <w:sz w:val="20"/>
                <w:szCs w:val="20"/>
                <w:lang w:val="bs"/>
              </w:rPr>
              <w:t>(EUR)</w:t>
            </w:r>
          </w:p>
        </w:tc>
      </w:tr>
      <w:tr w:rsidR="00471F19" w:rsidRPr="00471F19" w14:paraId="40C9CF35" w14:textId="77777777" w:rsidTr="00673AC5">
        <w:trPr>
          <w:trHeight w:val="2793"/>
        </w:trPr>
        <w:tc>
          <w:tcPr>
            <w:tcW w:w="669" w:type="dxa"/>
          </w:tcPr>
          <w:p w14:paraId="7F0A4F9F" w14:textId="77777777" w:rsidR="00471F19" w:rsidRPr="00471F19" w:rsidRDefault="00471F19" w:rsidP="00471F19">
            <w:pPr>
              <w:spacing w:line="276" w:lineRule="auto"/>
              <w:ind w:left="107"/>
              <w:rPr>
                <w:rFonts w:asciiTheme="minorHAnsi" w:eastAsia="Microsoft Sans Serif" w:hAnsiTheme="minorHAnsi" w:cstheme="minorHAnsi"/>
                <w:sz w:val="20"/>
                <w:szCs w:val="20"/>
                <w:lang w:val="bs"/>
              </w:rPr>
            </w:pPr>
            <w:r w:rsidRPr="00471F19">
              <w:rPr>
                <w:rFonts w:asciiTheme="minorHAnsi" w:eastAsia="Microsoft Sans Serif" w:hAnsiTheme="minorHAnsi" w:cstheme="minorHAnsi"/>
                <w:w w:val="99"/>
                <w:sz w:val="20"/>
                <w:szCs w:val="20"/>
                <w:lang w:val="bs"/>
              </w:rPr>
              <w:t>1</w:t>
            </w:r>
          </w:p>
        </w:tc>
        <w:tc>
          <w:tcPr>
            <w:tcW w:w="7413" w:type="dxa"/>
          </w:tcPr>
          <w:p w14:paraId="499D8EC2" w14:textId="77777777" w:rsidR="00471F19" w:rsidRPr="00471F19" w:rsidRDefault="00471F19" w:rsidP="00471F19">
            <w:pPr>
              <w:tabs>
                <w:tab w:val="left" w:pos="2700"/>
              </w:tabs>
              <w:spacing w:line="276" w:lineRule="auto"/>
              <w:ind w:left="110"/>
              <w:rPr>
                <w:rFonts w:asciiTheme="minorHAnsi" w:eastAsia="Microsoft Sans Serif" w:hAnsiTheme="minorHAnsi" w:cstheme="minorHAnsi"/>
                <w:sz w:val="20"/>
                <w:szCs w:val="20"/>
                <w:lang w:val="bs"/>
              </w:rPr>
            </w:pPr>
            <w:r w:rsidRPr="00471F19">
              <w:rPr>
                <w:rFonts w:asciiTheme="minorHAnsi" w:eastAsia="Microsoft Sans Serif" w:hAnsiTheme="minorHAnsi" w:cstheme="minorHAnsi"/>
                <w:sz w:val="20"/>
                <w:szCs w:val="20"/>
                <w:lang w:val="bs"/>
              </w:rPr>
              <w:t>Proizvođač</w:t>
            </w:r>
            <w:r w:rsidRPr="00471F19">
              <w:rPr>
                <w:rFonts w:asciiTheme="minorHAnsi" w:eastAsia="Microsoft Sans Serif" w:hAnsiTheme="minorHAnsi" w:cstheme="minorHAnsi"/>
                <w:sz w:val="20"/>
                <w:szCs w:val="20"/>
                <w:lang w:val="bs"/>
              </w:rPr>
              <w:tab/>
              <w:t>MERCEDES</w:t>
            </w:r>
            <w:r w:rsidRPr="00471F19">
              <w:rPr>
                <w:rFonts w:asciiTheme="minorHAnsi" w:eastAsia="Microsoft Sans Serif" w:hAnsiTheme="minorHAnsi" w:cstheme="minorHAnsi"/>
                <w:spacing w:val="2"/>
                <w:sz w:val="20"/>
                <w:szCs w:val="20"/>
                <w:lang w:val="bs"/>
              </w:rPr>
              <w:t xml:space="preserve"> </w:t>
            </w:r>
            <w:r w:rsidRPr="00471F19">
              <w:rPr>
                <w:rFonts w:asciiTheme="minorHAnsi" w:eastAsia="Microsoft Sans Serif" w:hAnsiTheme="minorHAnsi" w:cstheme="minorHAnsi"/>
                <w:sz w:val="20"/>
                <w:szCs w:val="20"/>
                <w:lang w:val="bs"/>
              </w:rPr>
              <w:t>BENZ</w:t>
            </w:r>
          </w:p>
          <w:p w14:paraId="3C7A7607" w14:textId="77777777" w:rsidR="00471F19" w:rsidRPr="00471F19" w:rsidRDefault="00471F19" w:rsidP="00471F19">
            <w:pPr>
              <w:tabs>
                <w:tab w:val="left" w:pos="2700"/>
              </w:tabs>
              <w:spacing w:before="4" w:line="276" w:lineRule="auto"/>
              <w:ind w:left="110" w:right="2830"/>
              <w:rPr>
                <w:rFonts w:asciiTheme="minorHAnsi" w:eastAsia="Microsoft Sans Serif" w:hAnsiTheme="minorHAnsi" w:cstheme="minorHAnsi"/>
                <w:sz w:val="20"/>
                <w:szCs w:val="20"/>
                <w:lang w:val="bs"/>
              </w:rPr>
            </w:pPr>
            <w:r w:rsidRPr="00471F19">
              <w:rPr>
                <w:rFonts w:asciiTheme="minorHAnsi" w:eastAsia="Microsoft Sans Serif" w:hAnsiTheme="minorHAnsi" w:cstheme="minorHAnsi"/>
                <w:sz w:val="20"/>
                <w:szCs w:val="20"/>
                <w:lang w:val="bs"/>
              </w:rPr>
              <w:t>Tip</w:t>
            </w:r>
            <w:r w:rsidRPr="00471F19">
              <w:rPr>
                <w:rFonts w:asciiTheme="minorHAnsi" w:eastAsia="Microsoft Sans Serif" w:hAnsiTheme="minorHAnsi" w:cstheme="minorHAnsi"/>
                <w:spacing w:val="-1"/>
                <w:sz w:val="20"/>
                <w:szCs w:val="20"/>
                <w:lang w:val="bs"/>
              </w:rPr>
              <w:t xml:space="preserve"> </w:t>
            </w:r>
            <w:r w:rsidRPr="00471F19">
              <w:rPr>
                <w:rFonts w:asciiTheme="minorHAnsi" w:eastAsia="Microsoft Sans Serif" w:hAnsiTheme="minorHAnsi" w:cstheme="minorHAnsi"/>
                <w:sz w:val="20"/>
                <w:szCs w:val="20"/>
                <w:lang w:val="bs"/>
              </w:rPr>
              <w:t>/</w:t>
            </w:r>
            <w:r w:rsidRPr="00471F19">
              <w:rPr>
                <w:rFonts w:asciiTheme="minorHAnsi" w:eastAsia="Microsoft Sans Serif" w:hAnsiTheme="minorHAnsi" w:cstheme="minorHAnsi"/>
                <w:spacing w:val="2"/>
                <w:sz w:val="20"/>
                <w:szCs w:val="20"/>
                <w:lang w:val="bs"/>
              </w:rPr>
              <w:t xml:space="preserve"> </w:t>
            </w:r>
            <w:r w:rsidRPr="00471F19">
              <w:rPr>
                <w:rFonts w:asciiTheme="minorHAnsi" w:eastAsia="Microsoft Sans Serif" w:hAnsiTheme="minorHAnsi" w:cstheme="minorHAnsi"/>
                <w:sz w:val="20"/>
                <w:szCs w:val="20"/>
                <w:lang w:val="bs"/>
              </w:rPr>
              <w:t>model</w:t>
            </w:r>
            <w:r w:rsidRPr="00471F19">
              <w:rPr>
                <w:rFonts w:asciiTheme="minorHAnsi" w:eastAsia="Microsoft Sans Serif" w:hAnsiTheme="minorHAnsi" w:cstheme="minorHAnsi"/>
                <w:sz w:val="20"/>
                <w:szCs w:val="20"/>
                <w:lang w:val="bs"/>
              </w:rPr>
              <w:tab/>
              <w:t>Sprinter 310 CDI</w:t>
            </w:r>
            <w:r w:rsidRPr="00471F19">
              <w:rPr>
                <w:rFonts w:asciiTheme="minorHAnsi" w:eastAsia="Microsoft Sans Serif" w:hAnsiTheme="minorHAnsi" w:cstheme="minorHAnsi"/>
                <w:spacing w:val="-61"/>
                <w:sz w:val="20"/>
                <w:szCs w:val="20"/>
                <w:lang w:val="bs"/>
              </w:rPr>
              <w:t xml:space="preserve"> </w:t>
            </w:r>
            <w:r w:rsidRPr="00471F19">
              <w:rPr>
                <w:rFonts w:asciiTheme="minorHAnsi" w:eastAsia="Microsoft Sans Serif" w:hAnsiTheme="minorHAnsi" w:cstheme="minorHAnsi"/>
                <w:sz w:val="20"/>
                <w:szCs w:val="20"/>
                <w:lang w:val="bs"/>
              </w:rPr>
              <w:t>Godina</w:t>
            </w:r>
            <w:r w:rsidRPr="00471F19">
              <w:rPr>
                <w:rFonts w:asciiTheme="minorHAnsi" w:eastAsia="Microsoft Sans Serif" w:hAnsiTheme="minorHAnsi" w:cstheme="minorHAnsi"/>
                <w:spacing w:val="-1"/>
                <w:sz w:val="20"/>
                <w:szCs w:val="20"/>
                <w:lang w:val="bs"/>
              </w:rPr>
              <w:t xml:space="preserve"> </w:t>
            </w:r>
            <w:r w:rsidRPr="00471F19">
              <w:rPr>
                <w:rFonts w:asciiTheme="minorHAnsi" w:eastAsia="Microsoft Sans Serif" w:hAnsiTheme="minorHAnsi" w:cstheme="minorHAnsi"/>
                <w:sz w:val="20"/>
                <w:szCs w:val="20"/>
                <w:lang w:val="bs"/>
              </w:rPr>
              <w:t>proizvodnje</w:t>
            </w:r>
            <w:r w:rsidRPr="00471F19">
              <w:rPr>
                <w:rFonts w:asciiTheme="minorHAnsi" w:eastAsia="Microsoft Sans Serif" w:hAnsiTheme="minorHAnsi" w:cstheme="minorHAnsi"/>
                <w:sz w:val="20"/>
                <w:szCs w:val="20"/>
                <w:lang w:val="bs"/>
              </w:rPr>
              <w:tab/>
              <w:t>2010.</w:t>
            </w:r>
          </w:p>
          <w:p w14:paraId="410EC44F" w14:textId="77777777" w:rsidR="00471F19" w:rsidRPr="00471F19" w:rsidRDefault="00471F19" w:rsidP="00471F19">
            <w:pPr>
              <w:tabs>
                <w:tab w:val="left" w:pos="2681"/>
              </w:tabs>
              <w:spacing w:line="276" w:lineRule="auto"/>
              <w:ind w:left="110"/>
              <w:rPr>
                <w:rFonts w:asciiTheme="minorHAnsi" w:eastAsia="Microsoft Sans Serif" w:hAnsiTheme="minorHAnsi" w:cstheme="minorHAnsi"/>
                <w:sz w:val="20"/>
                <w:szCs w:val="20"/>
                <w:lang w:val="bs"/>
              </w:rPr>
            </w:pPr>
            <w:r w:rsidRPr="00471F19">
              <w:rPr>
                <w:rFonts w:asciiTheme="minorHAnsi" w:eastAsia="Microsoft Sans Serif" w:hAnsiTheme="minorHAnsi" w:cstheme="minorHAnsi"/>
                <w:sz w:val="20"/>
                <w:szCs w:val="20"/>
                <w:lang w:val="bs"/>
              </w:rPr>
              <w:t>Broj</w:t>
            </w:r>
            <w:r w:rsidRPr="00471F19">
              <w:rPr>
                <w:rFonts w:asciiTheme="minorHAnsi" w:eastAsia="Microsoft Sans Serif" w:hAnsiTheme="minorHAnsi" w:cstheme="minorHAnsi"/>
                <w:spacing w:val="1"/>
                <w:sz w:val="20"/>
                <w:szCs w:val="20"/>
                <w:lang w:val="bs"/>
              </w:rPr>
              <w:t xml:space="preserve"> </w:t>
            </w:r>
            <w:r w:rsidRPr="00471F19">
              <w:rPr>
                <w:rFonts w:asciiTheme="minorHAnsi" w:eastAsia="Microsoft Sans Serif" w:hAnsiTheme="minorHAnsi" w:cstheme="minorHAnsi"/>
                <w:sz w:val="20"/>
                <w:szCs w:val="20"/>
                <w:lang w:val="bs"/>
              </w:rPr>
              <w:t>šasije</w:t>
            </w:r>
            <w:r w:rsidRPr="00471F19">
              <w:rPr>
                <w:rFonts w:asciiTheme="minorHAnsi" w:eastAsia="Microsoft Sans Serif" w:hAnsiTheme="minorHAnsi" w:cstheme="minorHAnsi"/>
                <w:sz w:val="20"/>
                <w:szCs w:val="20"/>
                <w:lang w:val="bs"/>
              </w:rPr>
              <w:tab/>
              <w:t>WDB9061311N446058</w:t>
            </w:r>
          </w:p>
          <w:p w14:paraId="6E8DD566" w14:textId="77777777" w:rsidR="00471F19" w:rsidRPr="00471F19" w:rsidRDefault="00471F19" w:rsidP="00471F19">
            <w:pPr>
              <w:tabs>
                <w:tab w:val="left" w:pos="2645"/>
              </w:tabs>
              <w:spacing w:before="4" w:line="276" w:lineRule="auto"/>
              <w:ind w:left="110" w:right="3444"/>
              <w:rPr>
                <w:rFonts w:asciiTheme="minorHAnsi" w:eastAsia="Microsoft Sans Serif" w:hAnsiTheme="minorHAnsi" w:cstheme="minorHAnsi"/>
                <w:sz w:val="20"/>
                <w:szCs w:val="20"/>
                <w:lang w:val="bs"/>
              </w:rPr>
            </w:pPr>
            <w:r w:rsidRPr="00471F19">
              <w:rPr>
                <w:rFonts w:asciiTheme="minorHAnsi" w:eastAsia="Microsoft Sans Serif" w:hAnsiTheme="minorHAnsi" w:cstheme="minorHAnsi"/>
                <w:sz w:val="20"/>
                <w:szCs w:val="20"/>
                <w:lang w:val="bs"/>
              </w:rPr>
              <w:t>Pogonski motor</w:t>
            </w:r>
            <w:r w:rsidRPr="00471F19">
              <w:rPr>
                <w:rFonts w:asciiTheme="minorHAnsi" w:eastAsia="Microsoft Sans Serif" w:hAnsiTheme="minorHAnsi" w:cstheme="minorHAnsi"/>
                <w:sz w:val="20"/>
                <w:szCs w:val="20"/>
                <w:lang w:val="bs"/>
              </w:rPr>
              <w:tab/>
              <w:t>70</w:t>
            </w:r>
            <w:r w:rsidRPr="00471F19">
              <w:rPr>
                <w:rFonts w:asciiTheme="minorHAnsi" w:eastAsia="Microsoft Sans Serif" w:hAnsiTheme="minorHAnsi" w:cstheme="minorHAnsi"/>
                <w:spacing w:val="3"/>
                <w:sz w:val="20"/>
                <w:szCs w:val="20"/>
                <w:lang w:val="bs"/>
              </w:rPr>
              <w:t xml:space="preserve"> </w:t>
            </w:r>
            <w:r w:rsidRPr="00471F19">
              <w:rPr>
                <w:rFonts w:asciiTheme="minorHAnsi" w:eastAsia="Microsoft Sans Serif" w:hAnsiTheme="minorHAnsi" w:cstheme="minorHAnsi"/>
                <w:sz w:val="20"/>
                <w:szCs w:val="20"/>
                <w:lang w:val="bs"/>
              </w:rPr>
              <w:t>kW</w:t>
            </w:r>
            <w:r w:rsidRPr="00471F19">
              <w:rPr>
                <w:rFonts w:asciiTheme="minorHAnsi" w:eastAsia="Microsoft Sans Serif" w:hAnsiTheme="minorHAnsi" w:cstheme="minorHAnsi"/>
                <w:spacing w:val="1"/>
                <w:sz w:val="20"/>
                <w:szCs w:val="20"/>
                <w:lang w:val="bs"/>
              </w:rPr>
              <w:t xml:space="preserve"> </w:t>
            </w:r>
            <w:r w:rsidRPr="00471F19">
              <w:rPr>
                <w:rFonts w:asciiTheme="minorHAnsi" w:eastAsia="Microsoft Sans Serif" w:hAnsiTheme="minorHAnsi" w:cstheme="minorHAnsi"/>
                <w:sz w:val="20"/>
                <w:szCs w:val="20"/>
                <w:lang w:val="bs"/>
              </w:rPr>
              <w:t>Prijeđeni</w:t>
            </w:r>
            <w:r w:rsidRPr="00471F19">
              <w:rPr>
                <w:rFonts w:asciiTheme="minorHAnsi" w:eastAsia="Microsoft Sans Serif" w:hAnsiTheme="minorHAnsi" w:cstheme="minorHAnsi"/>
                <w:spacing w:val="-2"/>
                <w:sz w:val="20"/>
                <w:szCs w:val="20"/>
                <w:lang w:val="bs"/>
              </w:rPr>
              <w:t xml:space="preserve"> </w:t>
            </w:r>
            <w:r w:rsidRPr="00471F19">
              <w:rPr>
                <w:rFonts w:asciiTheme="minorHAnsi" w:eastAsia="Microsoft Sans Serif" w:hAnsiTheme="minorHAnsi" w:cstheme="minorHAnsi"/>
                <w:sz w:val="20"/>
                <w:szCs w:val="20"/>
                <w:lang w:val="bs"/>
              </w:rPr>
              <w:t>kilometri</w:t>
            </w:r>
            <w:r w:rsidRPr="00471F19">
              <w:rPr>
                <w:rFonts w:asciiTheme="minorHAnsi" w:eastAsia="Microsoft Sans Serif" w:hAnsiTheme="minorHAnsi" w:cstheme="minorHAnsi"/>
                <w:sz w:val="20"/>
                <w:szCs w:val="20"/>
                <w:lang w:val="bs"/>
              </w:rPr>
              <w:tab/>
            </w:r>
            <w:r w:rsidRPr="00471F19">
              <w:rPr>
                <w:rFonts w:asciiTheme="minorHAnsi" w:eastAsia="Microsoft Sans Serif" w:hAnsiTheme="minorHAnsi" w:cstheme="minorHAnsi"/>
                <w:spacing w:val="-1"/>
                <w:sz w:val="20"/>
                <w:szCs w:val="20"/>
                <w:lang w:val="bs"/>
              </w:rPr>
              <w:t>neutvrđeno</w:t>
            </w:r>
          </w:p>
          <w:p w14:paraId="5240ADED" w14:textId="77777777" w:rsidR="00471F19" w:rsidRPr="00471F19" w:rsidRDefault="00471F19" w:rsidP="00471F19">
            <w:pPr>
              <w:tabs>
                <w:tab w:val="left" w:pos="2686"/>
              </w:tabs>
              <w:spacing w:line="276" w:lineRule="auto"/>
              <w:ind w:left="2645" w:right="215" w:hanging="2535"/>
              <w:rPr>
                <w:rFonts w:asciiTheme="minorHAnsi" w:eastAsia="Microsoft Sans Serif" w:hAnsiTheme="minorHAnsi" w:cstheme="minorHAnsi"/>
                <w:sz w:val="20"/>
                <w:szCs w:val="20"/>
                <w:lang w:val="bs"/>
              </w:rPr>
            </w:pPr>
            <w:r w:rsidRPr="00471F19">
              <w:rPr>
                <w:rFonts w:asciiTheme="minorHAnsi" w:eastAsia="Microsoft Sans Serif" w:hAnsiTheme="minorHAnsi" w:cstheme="minorHAnsi"/>
                <w:sz w:val="20"/>
                <w:szCs w:val="20"/>
                <w:lang w:val="bs"/>
              </w:rPr>
              <w:t>Napomene</w:t>
            </w:r>
            <w:r w:rsidRPr="00471F19">
              <w:rPr>
                <w:rFonts w:asciiTheme="minorHAnsi" w:eastAsia="Microsoft Sans Serif" w:hAnsiTheme="minorHAnsi" w:cstheme="minorHAnsi"/>
                <w:sz w:val="20"/>
                <w:szCs w:val="20"/>
                <w:lang w:val="bs"/>
              </w:rPr>
              <w:tab/>
            </w:r>
            <w:r w:rsidRPr="00471F19">
              <w:rPr>
                <w:rFonts w:asciiTheme="minorHAnsi" w:eastAsia="Microsoft Sans Serif" w:hAnsiTheme="minorHAnsi" w:cstheme="minorHAnsi"/>
                <w:sz w:val="20"/>
                <w:szCs w:val="20"/>
                <w:lang w:val="bs"/>
              </w:rPr>
              <w:tab/>
              <w:t>hladnjača s dodatnim uređajem, valjanost</w:t>
            </w:r>
            <w:r w:rsidRPr="00471F19">
              <w:rPr>
                <w:rFonts w:asciiTheme="minorHAnsi" w:eastAsia="Microsoft Sans Serif" w:hAnsiTheme="minorHAnsi" w:cstheme="minorHAnsi"/>
                <w:spacing w:val="-61"/>
                <w:sz w:val="20"/>
                <w:szCs w:val="20"/>
                <w:lang w:val="bs"/>
              </w:rPr>
              <w:t xml:space="preserve"> </w:t>
            </w:r>
            <w:r w:rsidRPr="00471F19">
              <w:rPr>
                <w:rFonts w:asciiTheme="minorHAnsi" w:eastAsia="Microsoft Sans Serif" w:hAnsiTheme="minorHAnsi" w:cstheme="minorHAnsi"/>
                <w:sz w:val="20"/>
                <w:szCs w:val="20"/>
                <w:lang w:val="bs"/>
              </w:rPr>
              <w:t>osiguranja</w:t>
            </w:r>
            <w:r w:rsidRPr="00471F19">
              <w:rPr>
                <w:rFonts w:asciiTheme="minorHAnsi" w:eastAsia="Microsoft Sans Serif" w:hAnsiTheme="minorHAnsi" w:cstheme="minorHAnsi"/>
                <w:spacing w:val="2"/>
                <w:sz w:val="20"/>
                <w:szCs w:val="20"/>
                <w:lang w:val="bs"/>
              </w:rPr>
              <w:t xml:space="preserve"> </w:t>
            </w:r>
            <w:r w:rsidRPr="00471F19">
              <w:rPr>
                <w:rFonts w:asciiTheme="minorHAnsi" w:eastAsia="Microsoft Sans Serif" w:hAnsiTheme="minorHAnsi" w:cstheme="minorHAnsi"/>
                <w:sz w:val="20"/>
                <w:szCs w:val="20"/>
                <w:lang w:val="bs"/>
              </w:rPr>
              <w:t>i</w:t>
            </w:r>
            <w:r w:rsidRPr="00471F19">
              <w:rPr>
                <w:rFonts w:asciiTheme="minorHAnsi" w:eastAsia="Microsoft Sans Serif" w:hAnsiTheme="minorHAnsi" w:cstheme="minorHAnsi"/>
                <w:spacing w:val="1"/>
                <w:sz w:val="20"/>
                <w:szCs w:val="20"/>
                <w:lang w:val="bs"/>
              </w:rPr>
              <w:t xml:space="preserve"> </w:t>
            </w:r>
            <w:r w:rsidRPr="00471F19">
              <w:rPr>
                <w:rFonts w:asciiTheme="minorHAnsi" w:eastAsia="Microsoft Sans Serif" w:hAnsiTheme="minorHAnsi" w:cstheme="minorHAnsi"/>
                <w:sz w:val="20"/>
                <w:szCs w:val="20"/>
                <w:lang w:val="bs"/>
              </w:rPr>
              <w:t>tehničkog pregleda</w:t>
            </w:r>
          </w:p>
          <w:p w14:paraId="165D5150" w14:textId="77777777" w:rsidR="00471F19" w:rsidRPr="00471F19" w:rsidRDefault="00471F19" w:rsidP="00471F19">
            <w:pPr>
              <w:spacing w:line="276" w:lineRule="auto"/>
              <w:ind w:left="2645"/>
              <w:rPr>
                <w:rFonts w:asciiTheme="minorHAnsi" w:eastAsia="Microsoft Sans Serif" w:hAnsiTheme="minorHAnsi" w:cstheme="minorHAnsi"/>
                <w:sz w:val="20"/>
                <w:szCs w:val="20"/>
                <w:lang w:val="bs"/>
              </w:rPr>
            </w:pPr>
            <w:r w:rsidRPr="00471F19">
              <w:rPr>
                <w:rFonts w:asciiTheme="minorHAnsi" w:eastAsia="Microsoft Sans Serif" w:hAnsiTheme="minorHAnsi" w:cstheme="minorHAnsi"/>
                <w:sz w:val="20"/>
                <w:szCs w:val="20"/>
                <w:lang w:val="bs"/>
              </w:rPr>
              <w:t>do</w:t>
            </w:r>
            <w:r w:rsidRPr="00471F19">
              <w:rPr>
                <w:rFonts w:asciiTheme="minorHAnsi" w:eastAsia="Microsoft Sans Serif" w:hAnsiTheme="minorHAnsi" w:cstheme="minorHAnsi"/>
                <w:spacing w:val="-1"/>
                <w:sz w:val="20"/>
                <w:szCs w:val="20"/>
                <w:lang w:val="bs"/>
              </w:rPr>
              <w:t xml:space="preserve"> </w:t>
            </w:r>
            <w:r w:rsidRPr="00471F19">
              <w:rPr>
                <w:rFonts w:asciiTheme="minorHAnsi" w:eastAsia="Microsoft Sans Serif" w:hAnsiTheme="minorHAnsi" w:cstheme="minorHAnsi"/>
                <w:sz w:val="20"/>
                <w:szCs w:val="20"/>
                <w:lang w:val="bs"/>
              </w:rPr>
              <w:t>lipnja 2024.</w:t>
            </w:r>
          </w:p>
        </w:tc>
        <w:tc>
          <w:tcPr>
            <w:tcW w:w="1310" w:type="dxa"/>
          </w:tcPr>
          <w:p w14:paraId="15053957" w14:textId="77777777" w:rsidR="00471F19" w:rsidRPr="00471F19" w:rsidRDefault="00471F19" w:rsidP="00471F19">
            <w:pPr>
              <w:spacing w:line="276" w:lineRule="auto"/>
              <w:jc w:val="center"/>
              <w:rPr>
                <w:rFonts w:asciiTheme="minorHAnsi" w:eastAsia="Microsoft Sans Serif" w:hAnsiTheme="minorHAnsi" w:cstheme="minorHAnsi"/>
                <w:sz w:val="20"/>
                <w:szCs w:val="20"/>
                <w:lang w:val="bs"/>
              </w:rPr>
            </w:pPr>
          </w:p>
          <w:p w14:paraId="047578D4" w14:textId="77777777" w:rsidR="00471F19" w:rsidRPr="00471F19" w:rsidRDefault="00471F19" w:rsidP="00471F19">
            <w:pPr>
              <w:spacing w:line="276" w:lineRule="auto"/>
              <w:jc w:val="center"/>
              <w:rPr>
                <w:rFonts w:asciiTheme="minorHAnsi" w:eastAsia="Microsoft Sans Serif" w:hAnsiTheme="minorHAnsi" w:cstheme="minorHAnsi"/>
                <w:sz w:val="20"/>
                <w:szCs w:val="20"/>
                <w:lang w:val="bs"/>
              </w:rPr>
            </w:pPr>
          </w:p>
          <w:p w14:paraId="29A915AA" w14:textId="77777777" w:rsidR="00471F19" w:rsidRPr="00471F19" w:rsidRDefault="00471F19" w:rsidP="00471F19">
            <w:pPr>
              <w:spacing w:line="276" w:lineRule="auto"/>
              <w:jc w:val="center"/>
              <w:rPr>
                <w:rFonts w:asciiTheme="minorHAnsi" w:eastAsia="Microsoft Sans Serif" w:hAnsiTheme="minorHAnsi" w:cstheme="minorHAnsi"/>
                <w:sz w:val="20"/>
                <w:szCs w:val="20"/>
                <w:lang w:val="bs"/>
              </w:rPr>
            </w:pPr>
          </w:p>
          <w:p w14:paraId="11178407" w14:textId="77777777" w:rsidR="00471F19" w:rsidRPr="00471F19" w:rsidRDefault="00471F19" w:rsidP="00471F19">
            <w:pPr>
              <w:spacing w:before="11" w:line="276" w:lineRule="auto"/>
              <w:jc w:val="center"/>
              <w:rPr>
                <w:rFonts w:asciiTheme="minorHAnsi" w:eastAsia="Microsoft Sans Serif" w:hAnsiTheme="minorHAnsi" w:cstheme="minorHAnsi"/>
                <w:sz w:val="20"/>
                <w:szCs w:val="20"/>
                <w:lang w:val="bs"/>
              </w:rPr>
            </w:pPr>
          </w:p>
          <w:p w14:paraId="4E30CA32" w14:textId="6F3B6C27" w:rsidR="00471F19" w:rsidRPr="00471F19" w:rsidRDefault="00471F19" w:rsidP="00471F19">
            <w:pPr>
              <w:spacing w:line="276" w:lineRule="auto"/>
              <w:ind w:right="94"/>
              <w:jc w:val="center"/>
              <w:rPr>
                <w:rFonts w:asciiTheme="minorHAnsi" w:eastAsia="Microsoft Sans Serif" w:hAnsiTheme="minorHAnsi" w:cstheme="minorHAnsi"/>
                <w:sz w:val="20"/>
                <w:szCs w:val="20"/>
                <w:lang w:val="bs"/>
              </w:rPr>
            </w:pPr>
            <w:r w:rsidRPr="00471F19">
              <w:rPr>
                <w:rFonts w:asciiTheme="minorHAnsi" w:eastAsia="Microsoft Sans Serif" w:hAnsiTheme="minorHAnsi" w:cstheme="minorHAnsi"/>
                <w:sz w:val="20"/>
                <w:szCs w:val="20"/>
                <w:lang w:val="bs"/>
              </w:rPr>
              <w:t>5.500 €</w:t>
            </w:r>
          </w:p>
        </w:tc>
      </w:tr>
      <w:tr w:rsidR="00471F19" w:rsidRPr="00471F19" w14:paraId="32ED00CB" w14:textId="77777777" w:rsidTr="00B54F3B">
        <w:trPr>
          <w:trHeight w:val="2551"/>
        </w:trPr>
        <w:tc>
          <w:tcPr>
            <w:tcW w:w="669" w:type="dxa"/>
          </w:tcPr>
          <w:p w14:paraId="191F0570" w14:textId="77777777" w:rsidR="00471F19" w:rsidRPr="00471F19" w:rsidRDefault="00471F19" w:rsidP="00471F19">
            <w:pPr>
              <w:spacing w:line="276" w:lineRule="auto"/>
              <w:ind w:left="107"/>
              <w:rPr>
                <w:rFonts w:asciiTheme="minorHAnsi" w:eastAsia="Microsoft Sans Serif" w:hAnsiTheme="minorHAnsi" w:cstheme="minorHAnsi"/>
                <w:sz w:val="20"/>
                <w:szCs w:val="20"/>
                <w:lang w:val="bs"/>
              </w:rPr>
            </w:pPr>
            <w:r w:rsidRPr="00471F19">
              <w:rPr>
                <w:rFonts w:asciiTheme="minorHAnsi" w:eastAsia="Microsoft Sans Serif" w:hAnsiTheme="minorHAnsi" w:cstheme="minorHAnsi"/>
                <w:w w:val="99"/>
                <w:sz w:val="20"/>
                <w:szCs w:val="20"/>
                <w:lang w:val="bs"/>
              </w:rPr>
              <w:t>2</w:t>
            </w:r>
          </w:p>
        </w:tc>
        <w:tc>
          <w:tcPr>
            <w:tcW w:w="7413" w:type="dxa"/>
          </w:tcPr>
          <w:p w14:paraId="562063B7" w14:textId="77777777" w:rsidR="00471F19" w:rsidRPr="00471F19" w:rsidRDefault="00471F19" w:rsidP="00471F19">
            <w:pPr>
              <w:tabs>
                <w:tab w:val="left" w:pos="2700"/>
              </w:tabs>
              <w:spacing w:line="276" w:lineRule="auto"/>
              <w:ind w:left="110"/>
              <w:rPr>
                <w:rFonts w:asciiTheme="minorHAnsi" w:eastAsia="Microsoft Sans Serif" w:hAnsiTheme="minorHAnsi" w:cstheme="minorHAnsi"/>
                <w:sz w:val="20"/>
                <w:szCs w:val="20"/>
                <w:lang w:val="bs"/>
              </w:rPr>
            </w:pPr>
            <w:r w:rsidRPr="00471F19">
              <w:rPr>
                <w:rFonts w:asciiTheme="minorHAnsi" w:eastAsia="Microsoft Sans Serif" w:hAnsiTheme="minorHAnsi" w:cstheme="minorHAnsi"/>
                <w:sz w:val="20"/>
                <w:szCs w:val="20"/>
                <w:lang w:val="bs"/>
              </w:rPr>
              <w:t>Proizvođač</w:t>
            </w:r>
            <w:r w:rsidRPr="00471F19">
              <w:rPr>
                <w:rFonts w:asciiTheme="minorHAnsi" w:eastAsia="Microsoft Sans Serif" w:hAnsiTheme="minorHAnsi" w:cstheme="minorHAnsi"/>
                <w:sz w:val="20"/>
                <w:szCs w:val="20"/>
                <w:lang w:val="bs"/>
              </w:rPr>
              <w:tab/>
              <w:t>MERCEDES</w:t>
            </w:r>
            <w:r w:rsidRPr="00471F19">
              <w:rPr>
                <w:rFonts w:asciiTheme="minorHAnsi" w:eastAsia="Microsoft Sans Serif" w:hAnsiTheme="minorHAnsi" w:cstheme="minorHAnsi"/>
                <w:spacing w:val="2"/>
                <w:sz w:val="20"/>
                <w:szCs w:val="20"/>
                <w:lang w:val="bs"/>
              </w:rPr>
              <w:t xml:space="preserve"> </w:t>
            </w:r>
            <w:r w:rsidRPr="00471F19">
              <w:rPr>
                <w:rFonts w:asciiTheme="minorHAnsi" w:eastAsia="Microsoft Sans Serif" w:hAnsiTheme="minorHAnsi" w:cstheme="minorHAnsi"/>
                <w:sz w:val="20"/>
                <w:szCs w:val="20"/>
                <w:lang w:val="bs"/>
              </w:rPr>
              <w:t>BENZ</w:t>
            </w:r>
          </w:p>
          <w:p w14:paraId="339E4F01" w14:textId="77777777" w:rsidR="00471F19" w:rsidRPr="00471F19" w:rsidRDefault="00471F19" w:rsidP="00471F19">
            <w:pPr>
              <w:tabs>
                <w:tab w:val="left" w:pos="2700"/>
              </w:tabs>
              <w:spacing w:before="4" w:line="276" w:lineRule="auto"/>
              <w:ind w:left="110" w:right="2830"/>
              <w:rPr>
                <w:rFonts w:asciiTheme="minorHAnsi" w:eastAsia="Microsoft Sans Serif" w:hAnsiTheme="minorHAnsi" w:cstheme="minorHAnsi"/>
                <w:sz w:val="20"/>
                <w:szCs w:val="20"/>
                <w:lang w:val="bs"/>
              </w:rPr>
            </w:pPr>
            <w:r w:rsidRPr="00471F19">
              <w:rPr>
                <w:rFonts w:asciiTheme="minorHAnsi" w:eastAsia="Microsoft Sans Serif" w:hAnsiTheme="minorHAnsi" w:cstheme="minorHAnsi"/>
                <w:sz w:val="20"/>
                <w:szCs w:val="20"/>
                <w:lang w:val="bs"/>
              </w:rPr>
              <w:t>Tip</w:t>
            </w:r>
            <w:r w:rsidRPr="00471F19">
              <w:rPr>
                <w:rFonts w:asciiTheme="minorHAnsi" w:eastAsia="Microsoft Sans Serif" w:hAnsiTheme="minorHAnsi" w:cstheme="minorHAnsi"/>
                <w:spacing w:val="-1"/>
                <w:sz w:val="20"/>
                <w:szCs w:val="20"/>
                <w:lang w:val="bs"/>
              </w:rPr>
              <w:t xml:space="preserve"> </w:t>
            </w:r>
            <w:r w:rsidRPr="00471F19">
              <w:rPr>
                <w:rFonts w:asciiTheme="minorHAnsi" w:eastAsia="Microsoft Sans Serif" w:hAnsiTheme="minorHAnsi" w:cstheme="minorHAnsi"/>
                <w:sz w:val="20"/>
                <w:szCs w:val="20"/>
                <w:lang w:val="bs"/>
              </w:rPr>
              <w:t>/</w:t>
            </w:r>
            <w:r w:rsidRPr="00471F19">
              <w:rPr>
                <w:rFonts w:asciiTheme="minorHAnsi" w:eastAsia="Microsoft Sans Serif" w:hAnsiTheme="minorHAnsi" w:cstheme="minorHAnsi"/>
                <w:spacing w:val="2"/>
                <w:sz w:val="20"/>
                <w:szCs w:val="20"/>
                <w:lang w:val="bs"/>
              </w:rPr>
              <w:t xml:space="preserve"> </w:t>
            </w:r>
            <w:r w:rsidRPr="00471F19">
              <w:rPr>
                <w:rFonts w:asciiTheme="minorHAnsi" w:eastAsia="Microsoft Sans Serif" w:hAnsiTheme="minorHAnsi" w:cstheme="minorHAnsi"/>
                <w:sz w:val="20"/>
                <w:szCs w:val="20"/>
                <w:lang w:val="bs"/>
              </w:rPr>
              <w:t>model</w:t>
            </w:r>
            <w:r w:rsidRPr="00471F19">
              <w:rPr>
                <w:rFonts w:asciiTheme="minorHAnsi" w:eastAsia="Microsoft Sans Serif" w:hAnsiTheme="minorHAnsi" w:cstheme="minorHAnsi"/>
                <w:sz w:val="20"/>
                <w:szCs w:val="20"/>
                <w:lang w:val="bs"/>
              </w:rPr>
              <w:tab/>
              <w:t>Sprinter 310 CDI</w:t>
            </w:r>
            <w:r w:rsidRPr="00471F19">
              <w:rPr>
                <w:rFonts w:asciiTheme="minorHAnsi" w:eastAsia="Microsoft Sans Serif" w:hAnsiTheme="minorHAnsi" w:cstheme="minorHAnsi"/>
                <w:spacing w:val="-61"/>
                <w:sz w:val="20"/>
                <w:szCs w:val="20"/>
                <w:lang w:val="bs"/>
              </w:rPr>
              <w:t xml:space="preserve"> </w:t>
            </w:r>
            <w:r w:rsidRPr="00471F19">
              <w:rPr>
                <w:rFonts w:asciiTheme="minorHAnsi" w:eastAsia="Microsoft Sans Serif" w:hAnsiTheme="minorHAnsi" w:cstheme="minorHAnsi"/>
                <w:sz w:val="20"/>
                <w:szCs w:val="20"/>
                <w:lang w:val="bs"/>
              </w:rPr>
              <w:t>Godina</w:t>
            </w:r>
            <w:r w:rsidRPr="00471F19">
              <w:rPr>
                <w:rFonts w:asciiTheme="minorHAnsi" w:eastAsia="Microsoft Sans Serif" w:hAnsiTheme="minorHAnsi" w:cstheme="minorHAnsi"/>
                <w:spacing w:val="-1"/>
                <w:sz w:val="20"/>
                <w:szCs w:val="20"/>
                <w:lang w:val="bs"/>
              </w:rPr>
              <w:t xml:space="preserve"> </w:t>
            </w:r>
            <w:r w:rsidRPr="00471F19">
              <w:rPr>
                <w:rFonts w:asciiTheme="minorHAnsi" w:eastAsia="Microsoft Sans Serif" w:hAnsiTheme="minorHAnsi" w:cstheme="minorHAnsi"/>
                <w:sz w:val="20"/>
                <w:szCs w:val="20"/>
                <w:lang w:val="bs"/>
              </w:rPr>
              <w:t>proizvodnje</w:t>
            </w:r>
            <w:r w:rsidRPr="00471F19">
              <w:rPr>
                <w:rFonts w:asciiTheme="minorHAnsi" w:eastAsia="Microsoft Sans Serif" w:hAnsiTheme="minorHAnsi" w:cstheme="minorHAnsi"/>
                <w:sz w:val="20"/>
                <w:szCs w:val="20"/>
                <w:lang w:val="bs"/>
              </w:rPr>
              <w:tab/>
              <w:t>2009.</w:t>
            </w:r>
          </w:p>
          <w:p w14:paraId="5B49A5F0" w14:textId="77777777" w:rsidR="00471F19" w:rsidRPr="00471F19" w:rsidRDefault="00471F19" w:rsidP="00471F19">
            <w:pPr>
              <w:tabs>
                <w:tab w:val="left" w:pos="2681"/>
              </w:tabs>
              <w:spacing w:line="276" w:lineRule="auto"/>
              <w:ind w:left="110"/>
              <w:rPr>
                <w:rFonts w:asciiTheme="minorHAnsi" w:eastAsia="Microsoft Sans Serif" w:hAnsiTheme="minorHAnsi" w:cstheme="minorHAnsi"/>
                <w:sz w:val="20"/>
                <w:szCs w:val="20"/>
                <w:lang w:val="bs"/>
              </w:rPr>
            </w:pPr>
            <w:r w:rsidRPr="00471F19">
              <w:rPr>
                <w:rFonts w:asciiTheme="minorHAnsi" w:eastAsia="Microsoft Sans Serif" w:hAnsiTheme="minorHAnsi" w:cstheme="minorHAnsi"/>
                <w:sz w:val="20"/>
                <w:szCs w:val="20"/>
                <w:lang w:val="bs"/>
              </w:rPr>
              <w:t>Broj</w:t>
            </w:r>
            <w:r w:rsidRPr="00471F19">
              <w:rPr>
                <w:rFonts w:asciiTheme="minorHAnsi" w:eastAsia="Microsoft Sans Serif" w:hAnsiTheme="minorHAnsi" w:cstheme="minorHAnsi"/>
                <w:spacing w:val="1"/>
                <w:sz w:val="20"/>
                <w:szCs w:val="20"/>
                <w:lang w:val="bs"/>
              </w:rPr>
              <w:t xml:space="preserve"> </w:t>
            </w:r>
            <w:r w:rsidRPr="00471F19">
              <w:rPr>
                <w:rFonts w:asciiTheme="minorHAnsi" w:eastAsia="Microsoft Sans Serif" w:hAnsiTheme="minorHAnsi" w:cstheme="minorHAnsi"/>
                <w:sz w:val="20"/>
                <w:szCs w:val="20"/>
                <w:lang w:val="bs"/>
              </w:rPr>
              <w:t>šasije</w:t>
            </w:r>
            <w:r w:rsidRPr="00471F19">
              <w:rPr>
                <w:rFonts w:asciiTheme="minorHAnsi" w:eastAsia="Microsoft Sans Serif" w:hAnsiTheme="minorHAnsi" w:cstheme="minorHAnsi"/>
                <w:sz w:val="20"/>
                <w:szCs w:val="20"/>
                <w:lang w:val="bs"/>
              </w:rPr>
              <w:tab/>
              <w:t>WDB9061311N427297</w:t>
            </w:r>
          </w:p>
          <w:p w14:paraId="336FDA74" w14:textId="77777777" w:rsidR="00471F19" w:rsidRPr="00471F19" w:rsidRDefault="00471F19" w:rsidP="00471F19">
            <w:pPr>
              <w:tabs>
                <w:tab w:val="left" w:pos="2674"/>
                <w:tab w:val="left" w:pos="2712"/>
              </w:tabs>
              <w:spacing w:before="5" w:line="276" w:lineRule="auto"/>
              <w:ind w:left="110" w:right="3444"/>
              <w:rPr>
                <w:rFonts w:asciiTheme="minorHAnsi" w:eastAsia="Microsoft Sans Serif" w:hAnsiTheme="minorHAnsi" w:cstheme="minorHAnsi"/>
                <w:sz w:val="20"/>
                <w:szCs w:val="20"/>
                <w:lang w:val="bs"/>
              </w:rPr>
            </w:pPr>
            <w:r w:rsidRPr="00471F19">
              <w:rPr>
                <w:rFonts w:asciiTheme="minorHAnsi" w:eastAsia="Microsoft Sans Serif" w:hAnsiTheme="minorHAnsi" w:cstheme="minorHAnsi"/>
                <w:sz w:val="20"/>
                <w:szCs w:val="20"/>
                <w:lang w:val="bs"/>
              </w:rPr>
              <w:t>Pogonski motor</w:t>
            </w:r>
            <w:r w:rsidRPr="00471F19">
              <w:rPr>
                <w:rFonts w:asciiTheme="minorHAnsi" w:eastAsia="Microsoft Sans Serif" w:hAnsiTheme="minorHAnsi" w:cstheme="minorHAnsi"/>
                <w:sz w:val="20"/>
                <w:szCs w:val="20"/>
                <w:lang w:val="bs"/>
              </w:rPr>
              <w:tab/>
            </w:r>
            <w:r w:rsidRPr="00471F19">
              <w:rPr>
                <w:rFonts w:asciiTheme="minorHAnsi" w:eastAsia="Microsoft Sans Serif" w:hAnsiTheme="minorHAnsi" w:cstheme="minorHAnsi"/>
                <w:sz w:val="20"/>
                <w:szCs w:val="20"/>
                <w:lang w:val="bs"/>
              </w:rPr>
              <w:tab/>
              <w:t>70</w:t>
            </w:r>
            <w:r w:rsidRPr="00471F19">
              <w:rPr>
                <w:rFonts w:asciiTheme="minorHAnsi" w:eastAsia="Microsoft Sans Serif" w:hAnsiTheme="minorHAnsi" w:cstheme="minorHAnsi"/>
                <w:spacing w:val="1"/>
                <w:sz w:val="20"/>
                <w:szCs w:val="20"/>
                <w:lang w:val="bs"/>
              </w:rPr>
              <w:t xml:space="preserve"> </w:t>
            </w:r>
            <w:r w:rsidRPr="00471F19">
              <w:rPr>
                <w:rFonts w:asciiTheme="minorHAnsi" w:eastAsia="Microsoft Sans Serif" w:hAnsiTheme="minorHAnsi" w:cstheme="minorHAnsi"/>
                <w:sz w:val="20"/>
                <w:szCs w:val="20"/>
                <w:lang w:val="bs"/>
              </w:rPr>
              <w:t>kW</w:t>
            </w:r>
            <w:r w:rsidRPr="00471F19">
              <w:rPr>
                <w:rFonts w:asciiTheme="minorHAnsi" w:eastAsia="Microsoft Sans Serif" w:hAnsiTheme="minorHAnsi" w:cstheme="minorHAnsi"/>
                <w:spacing w:val="1"/>
                <w:sz w:val="20"/>
                <w:szCs w:val="20"/>
                <w:lang w:val="bs"/>
              </w:rPr>
              <w:t xml:space="preserve"> </w:t>
            </w:r>
            <w:r w:rsidRPr="00471F19">
              <w:rPr>
                <w:rFonts w:asciiTheme="minorHAnsi" w:eastAsia="Microsoft Sans Serif" w:hAnsiTheme="minorHAnsi" w:cstheme="minorHAnsi"/>
                <w:sz w:val="20"/>
                <w:szCs w:val="20"/>
                <w:lang w:val="bs"/>
              </w:rPr>
              <w:t>Prijeđeni</w:t>
            </w:r>
            <w:r w:rsidRPr="00471F19">
              <w:rPr>
                <w:rFonts w:asciiTheme="minorHAnsi" w:eastAsia="Microsoft Sans Serif" w:hAnsiTheme="minorHAnsi" w:cstheme="minorHAnsi"/>
                <w:spacing w:val="-2"/>
                <w:sz w:val="20"/>
                <w:szCs w:val="20"/>
                <w:lang w:val="bs"/>
              </w:rPr>
              <w:t xml:space="preserve"> </w:t>
            </w:r>
            <w:r w:rsidRPr="00471F19">
              <w:rPr>
                <w:rFonts w:asciiTheme="minorHAnsi" w:eastAsia="Microsoft Sans Serif" w:hAnsiTheme="minorHAnsi" w:cstheme="minorHAnsi"/>
                <w:sz w:val="20"/>
                <w:szCs w:val="20"/>
                <w:lang w:val="bs"/>
              </w:rPr>
              <w:t>kilometri</w:t>
            </w:r>
            <w:r w:rsidRPr="00471F19">
              <w:rPr>
                <w:rFonts w:asciiTheme="minorHAnsi" w:eastAsia="Microsoft Sans Serif" w:hAnsiTheme="minorHAnsi" w:cstheme="minorHAnsi"/>
                <w:sz w:val="20"/>
                <w:szCs w:val="20"/>
                <w:lang w:val="bs"/>
              </w:rPr>
              <w:tab/>
            </w:r>
            <w:r w:rsidRPr="00471F19">
              <w:rPr>
                <w:rFonts w:asciiTheme="minorHAnsi" w:eastAsia="Microsoft Sans Serif" w:hAnsiTheme="minorHAnsi" w:cstheme="minorHAnsi"/>
                <w:spacing w:val="-1"/>
                <w:sz w:val="20"/>
                <w:szCs w:val="20"/>
                <w:lang w:val="bs"/>
              </w:rPr>
              <w:t>neutvrđeno</w:t>
            </w:r>
          </w:p>
          <w:p w14:paraId="651C6E0D" w14:textId="77777777" w:rsidR="00471F19" w:rsidRPr="00471F19" w:rsidRDefault="00471F19" w:rsidP="00471F19">
            <w:pPr>
              <w:tabs>
                <w:tab w:val="left" w:pos="2686"/>
              </w:tabs>
              <w:spacing w:line="276" w:lineRule="auto"/>
              <w:ind w:left="2645" w:right="402" w:hanging="2535"/>
              <w:rPr>
                <w:rFonts w:asciiTheme="minorHAnsi" w:eastAsia="Microsoft Sans Serif" w:hAnsiTheme="minorHAnsi" w:cstheme="minorHAnsi"/>
                <w:sz w:val="20"/>
                <w:szCs w:val="20"/>
                <w:lang w:val="bs"/>
              </w:rPr>
            </w:pPr>
            <w:r w:rsidRPr="00471F19">
              <w:rPr>
                <w:rFonts w:asciiTheme="minorHAnsi" w:eastAsia="Microsoft Sans Serif" w:hAnsiTheme="minorHAnsi" w:cstheme="minorHAnsi"/>
                <w:sz w:val="20"/>
                <w:szCs w:val="20"/>
                <w:lang w:val="bs"/>
              </w:rPr>
              <w:t>Napomene</w:t>
            </w:r>
            <w:r w:rsidRPr="00471F19">
              <w:rPr>
                <w:rFonts w:asciiTheme="minorHAnsi" w:eastAsia="Microsoft Sans Serif" w:hAnsiTheme="minorHAnsi" w:cstheme="minorHAnsi"/>
                <w:sz w:val="20"/>
                <w:szCs w:val="20"/>
                <w:lang w:val="bs"/>
              </w:rPr>
              <w:tab/>
            </w:r>
            <w:r w:rsidRPr="00471F19">
              <w:rPr>
                <w:rFonts w:asciiTheme="minorHAnsi" w:eastAsia="Microsoft Sans Serif" w:hAnsiTheme="minorHAnsi" w:cstheme="minorHAnsi"/>
                <w:sz w:val="20"/>
                <w:szCs w:val="20"/>
                <w:lang w:val="bs"/>
              </w:rPr>
              <w:tab/>
              <w:t>hladnjača</w:t>
            </w:r>
            <w:r w:rsidRPr="00471F19">
              <w:rPr>
                <w:rFonts w:asciiTheme="minorHAnsi" w:eastAsia="Microsoft Sans Serif" w:hAnsiTheme="minorHAnsi" w:cstheme="minorHAnsi"/>
                <w:spacing w:val="2"/>
                <w:sz w:val="20"/>
                <w:szCs w:val="20"/>
                <w:lang w:val="bs"/>
              </w:rPr>
              <w:t xml:space="preserve"> </w:t>
            </w:r>
            <w:r w:rsidRPr="00471F19">
              <w:rPr>
                <w:rFonts w:asciiTheme="minorHAnsi" w:eastAsia="Microsoft Sans Serif" w:hAnsiTheme="minorHAnsi" w:cstheme="minorHAnsi"/>
                <w:sz w:val="20"/>
                <w:szCs w:val="20"/>
                <w:lang w:val="bs"/>
              </w:rPr>
              <w:t>s agregatom,</w:t>
            </w:r>
            <w:r w:rsidRPr="00471F19">
              <w:rPr>
                <w:rFonts w:asciiTheme="minorHAnsi" w:eastAsia="Microsoft Sans Serif" w:hAnsiTheme="minorHAnsi" w:cstheme="minorHAnsi"/>
                <w:spacing w:val="2"/>
                <w:sz w:val="20"/>
                <w:szCs w:val="20"/>
                <w:lang w:val="bs"/>
              </w:rPr>
              <w:t xml:space="preserve"> </w:t>
            </w:r>
            <w:r w:rsidRPr="00471F19">
              <w:rPr>
                <w:rFonts w:asciiTheme="minorHAnsi" w:eastAsia="Microsoft Sans Serif" w:hAnsiTheme="minorHAnsi" w:cstheme="minorHAnsi"/>
                <w:sz w:val="20"/>
                <w:szCs w:val="20"/>
                <w:lang w:val="bs"/>
              </w:rPr>
              <w:t>valjanost</w:t>
            </w:r>
            <w:r w:rsidRPr="00471F19">
              <w:rPr>
                <w:rFonts w:asciiTheme="minorHAnsi" w:eastAsia="Microsoft Sans Serif" w:hAnsiTheme="minorHAnsi" w:cstheme="minorHAnsi"/>
                <w:spacing w:val="1"/>
                <w:sz w:val="20"/>
                <w:szCs w:val="20"/>
                <w:lang w:val="bs"/>
              </w:rPr>
              <w:t xml:space="preserve"> </w:t>
            </w:r>
            <w:r w:rsidRPr="00471F19">
              <w:rPr>
                <w:rFonts w:asciiTheme="minorHAnsi" w:eastAsia="Microsoft Sans Serif" w:hAnsiTheme="minorHAnsi" w:cstheme="minorHAnsi"/>
                <w:sz w:val="20"/>
                <w:szCs w:val="20"/>
                <w:lang w:val="bs"/>
              </w:rPr>
              <w:t>osiguranja</w:t>
            </w:r>
            <w:r w:rsidRPr="00471F19">
              <w:rPr>
                <w:rFonts w:asciiTheme="minorHAnsi" w:eastAsia="Microsoft Sans Serif" w:hAnsiTheme="minorHAnsi" w:cstheme="minorHAnsi"/>
                <w:spacing w:val="-2"/>
                <w:sz w:val="20"/>
                <w:szCs w:val="20"/>
                <w:lang w:val="bs"/>
              </w:rPr>
              <w:t xml:space="preserve"> </w:t>
            </w:r>
            <w:r w:rsidRPr="00471F19">
              <w:rPr>
                <w:rFonts w:asciiTheme="minorHAnsi" w:eastAsia="Microsoft Sans Serif" w:hAnsiTheme="minorHAnsi" w:cstheme="minorHAnsi"/>
                <w:sz w:val="20"/>
                <w:szCs w:val="20"/>
                <w:lang w:val="bs"/>
              </w:rPr>
              <w:t>i</w:t>
            </w:r>
            <w:r w:rsidRPr="00471F19">
              <w:rPr>
                <w:rFonts w:asciiTheme="minorHAnsi" w:eastAsia="Microsoft Sans Serif" w:hAnsiTheme="minorHAnsi" w:cstheme="minorHAnsi"/>
                <w:spacing w:val="-3"/>
                <w:sz w:val="20"/>
                <w:szCs w:val="20"/>
                <w:lang w:val="bs"/>
              </w:rPr>
              <w:t xml:space="preserve"> </w:t>
            </w:r>
            <w:r w:rsidRPr="00471F19">
              <w:rPr>
                <w:rFonts w:asciiTheme="minorHAnsi" w:eastAsia="Microsoft Sans Serif" w:hAnsiTheme="minorHAnsi" w:cstheme="minorHAnsi"/>
                <w:sz w:val="20"/>
                <w:szCs w:val="20"/>
                <w:lang w:val="bs"/>
              </w:rPr>
              <w:t>tehničkog</w:t>
            </w:r>
            <w:r w:rsidRPr="00471F19">
              <w:rPr>
                <w:rFonts w:asciiTheme="minorHAnsi" w:eastAsia="Microsoft Sans Serif" w:hAnsiTheme="minorHAnsi" w:cstheme="minorHAnsi"/>
                <w:spacing w:val="-4"/>
                <w:sz w:val="20"/>
                <w:szCs w:val="20"/>
                <w:lang w:val="bs"/>
              </w:rPr>
              <w:t xml:space="preserve"> </w:t>
            </w:r>
            <w:r w:rsidRPr="00471F19">
              <w:rPr>
                <w:rFonts w:asciiTheme="minorHAnsi" w:eastAsia="Microsoft Sans Serif" w:hAnsiTheme="minorHAnsi" w:cstheme="minorHAnsi"/>
                <w:sz w:val="20"/>
                <w:szCs w:val="20"/>
                <w:lang w:val="bs"/>
              </w:rPr>
              <w:t>pregleda</w:t>
            </w:r>
            <w:r w:rsidRPr="00471F19">
              <w:rPr>
                <w:rFonts w:asciiTheme="minorHAnsi" w:eastAsia="Microsoft Sans Serif" w:hAnsiTheme="minorHAnsi" w:cstheme="minorHAnsi"/>
                <w:spacing w:val="1"/>
                <w:sz w:val="20"/>
                <w:szCs w:val="20"/>
                <w:lang w:val="bs"/>
              </w:rPr>
              <w:t xml:space="preserve"> </w:t>
            </w:r>
            <w:r w:rsidRPr="00471F19">
              <w:rPr>
                <w:rFonts w:asciiTheme="minorHAnsi" w:eastAsia="Microsoft Sans Serif" w:hAnsiTheme="minorHAnsi" w:cstheme="minorHAnsi"/>
                <w:sz w:val="20"/>
                <w:szCs w:val="20"/>
                <w:lang w:val="bs"/>
              </w:rPr>
              <w:t>istekla</w:t>
            </w:r>
            <w:r w:rsidRPr="00471F19">
              <w:rPr>
                <w:rFonts w:asciiTheme="minorHAnsi" w:eastAsia="Microsoft Sans Serif" w:hAnsiTheme="minorHAnsi" w:cstheme="minorHAnsi"/>
                <w:spacing w:val="-2"/>
                <w:sz w:val="20"/>
                <w:szCs w:val="20"/>
                <w:lang w:val="bs"/>
              </w:rPr>
              <w:t xml:space="preserve"> </w:t>
            </w:r>
            <w:r w:rsidRPr="00471F19">
              <w:rPr>
                <w:rFonts w:asciiTheme="minorHAnsi" w:eastAsia="Microsoft Sans Serif" w:hAnsiTheme="minorHAnsi" w:cstheme="minorHAnsi"/>
                <w:sz w:val="20"/>
                <w:szCs w:val="20"/>
                <w:lang w:val="bs"/>
              </w:rPr>
              <w:t>u</w:t>
            </w:r>
          </w:p>
          <w:p w14:paraId="0EB6E7BB" w14:textId="77777777" w:rsidR="00471F19" w:rsidRPr="00471F19" w:rsidRDefault="00471F19" w:rsidP="00471F19">
            <w:pPr>
              <w:spacing w:line="276" w:lineRule="auto"/>
              <w:ind w:left="2645"/>
              <w:rPr>
                <w:rFonts w:asciiTheme="minorHAnsi" w:eastAsia="Microsoft Sans Serif" w:hAnsiTheme="minorHAnsi" w:cstheme="minorHAnsi"/>
                <w:sz w:val="20"/>
                <w:szCs w:val="20"/>
                <w:lang w:val="bs"/>
              </w:rPr>
            </w:pPr>
            <w:r w:rsidRPr="00471F19">
              <w:rPr>
                <w:rFonts w:asciiTheme="minorHAnsi" w:eastAsia="Microsoft Sans Serif" w:hAnsiTheme="minorHAnsi" w:cstheme="minorHAnsi"/>
                <w:sz w:val="20"/>
                <w:szCs w:val="20"/>
                <w:lang w:val="bs"/>
              </w:rPr>
              <w:t>svibnju</w:t>
            </w:r>
            <w:r w:rsidRPr="00471F19">
              <w:rPr>
                <w:rFonts w:asciiTheme="minorHAnsi" w:eastAsia="Microsoft Sans Serif" w:hAnsiTheme="minorHAnsi" w:cstheme="minorHAnsi"/>
                <w:spacing w:val="-1"/>
                <w:sz w:val="20"/>
                <w:szCs w:val="20"/>
                <w:lang w:val="bs"/>
              </w:rPr>
              <w:t xml:space="preserve"> </w:t>
            </w:r>
            <w:r w:rsidRPr="00471F19">
              <w:rPr>
                <w:rFonts w:asciiTheme="minorHAnsi" w:eastAsia="Microsoft Sans Serif" w:hAnsiTheme="minorHAnsi" w:cstheme="minorHAnsi"/>
                <w:sz w:val="20"/>
                <w:szCs w:val="20"/>
                <w:lang w:val="bs"/>
              </w:rPr>
              <w:t>2019.</w:t>
            </w:r>
          </w:p>
        </w:tc>
        <w:tc>
          <w:tcPr>
            <w:tcW w:w="1310" w:type="dxa"/>
          </w:tcPr>
          <w:p w14:paraId="19E49FD7" w14:textId="77777777" w:rsidR="00471F19" w:rsidRPr="00471F19" w:rsidRDefault="00471F19" w:rsidP="00471F19">
            <w:pPr>
              <w:spacing w:line="276" w:lineRule="auto"/>
              <w:rPr>
                <w:rFonts w:asciiTheme="minorHAnsi" w:eastAsia="Microsoft Sans Serif" w:hAnsiTheme="minorHAnsi" w:cstheme="minorHAnsi"/>
                <w:sz w:val="20"/>
                <w:szCs w:val="20"/>
                <w:lang w:val="bs"/>
              </w:rPr>
            </w:pPr>
          </w:p>
          <w:p w14:paraId="477175E9" w14:textId="77777777" w:rsidR="00471F19" w:rsidRDefault="00471F19" w:rsidP="00471F19">
            <w:pPr>
              <w:spacing w:line="276" w:lineRule="auto"/>
              <w:jc w:val="center"/>
              <w:rPr>
                <w:rFonts w:asciiTheme="minorHAnsi" w:eastAsia="Microsoft Sans Serif" w:hAnsiTheme="minorHAnsi" w:cstheme="minorHAnsi"/>
                <w:sz w:val="20"/>
                <w:szCs w:val="20"/>
                <w:lang w:val="bs"/>
              </w:rPr>
            </w:pPr>
          </w:p>
          <w:p w14:paraId="1C2D0F13" w14:textId="77777777" w:rsidR="00B54F3B" w:rsidRPr="00471F19" w:rsidRDefault="00B54F3B" w:rsidP="00471F19">
            <w:pPr>
              <w:spacing w:line="276" w:lineRule="auto"/>
              <w:jc w:val="center"/>
              <w:rPr>
                <w:rFonts w:asciiTheme="minorHAnsi" w:eastAsia="Microsoft Sans Serif" w:hAnsiTheme="minorHAnsi" w:cstheme="minorHAnsi"/>
                <w:sz w:val="20"/>
                <w:szCs w:val="20"/>
                <w:lang w:val="bs"/>
              </w:rPr>
            </w:pPr>
          </w:p>
          <w:p w14:paraId="66C554EB" w14:textId="77777777" w:rsidR="00471F19" w:rsidRPr="00471F19" w:rsidRDefault="00471F19" w:rsidP="00471F19">
            <w:pPr>
              <w:spacing w:line="276" w:lineRule="auto"/>
              <w:jc w:val="center"/>
              <w:rPr>
                <w:rFonts w:asciiTheme="minorHAnsi" w:eastAsia="Microsoft Sans Serif" w:hAnsiTheme="minorHAnsi" w:cstheme="minorHAnsi"/>
                <w:sz w:val="20"/>
                <w:szCs w:val="20"/>
                <w:lang w:val="bs"/>
              </w:rPr>
            </w:pPr>
          </w:p>
          <w:p w14:paraId="2B31DCB6" w14:textId="769616C3" w:rsidR="00471F19" w:rsidRPr="00AF4CE6" w:rsidRDefault="00AF4CE6" w:rsidP="00AF4CE6">
            <w:pPr>
              <w:spacing w:line="276" w:lineRule="auto"/>
              <w:ind w:right="94"/>
              <w:jc w:val="center"/>
              <w:rPr>
                <w:rFonts w:asciiTheme="minorHAnsi" w:eastAsia="Microsoft Sans Serif" w:hAnsiTheme="minorHAnsi" w:cstheme="minorHAnsi"/>
                <w:sz w:val="20"/>
                <w:szCs w:val="20"/>
                <w:lang w:val="bs"/>
              </w:rPr>
            </w:pPr>
            <w:r>
              <w:rPr>
                <w:rFonts w:asciiTheme="minorHAnsi" w:eastAsia="Microsoft Sans Serif" w:hAnsiTheme="minorHAnsi" w:cstheme="minorHAnsi"/>
                <w:sz w:val="20"/>
                <w:szCs w:val="20"/>
                <w:lang w:val="bs"/>
              </w:rPr>
              <w:t>3.000 €</w:t>
            </w:r>
          </w:p>
        </w:tc>
      </w:tr>
    </w:tbl>
    <w:p w14:paraId="038DE114" w14:textId="77777777" w:rsidR="00471F19" w:rsidRDefault="00471F19">
      <w:pPr>
        <w:pStyle w:val="Tijeloteksta"/>
        <w:spacing w:before="79"/>
        <w:ind w:left="156"/>
      </w:pPr>
    </w:p>
    <w:p w14:paraId="2EB6613C" w14:textId="77777777" w:rsidR="00EA4C7F" w:rsidRDefault="00EA4C7F">
      <w:pPr>
        <w:pStyle w:val="Tijeloteksta"/>
      </w:pPr>
    </w:p>
    <w:p w14:paraId="1850C24F" w14:textId="1FACD2DF" w:rsidR="003206D4" w:rsidRPr="00707475" w:rsidRDefault="003206D4" w:rsidP="00B54F3B">
      <w:pPr>
        <w:pStyle w:val="Tijeloteksta"/>
        <w:numPr>
          <w:ilvl w:val="0"/>
          <w:numId w:val="2"/>
        </w:numPr>
        <w:spacing w:before="60"/>
        <w:rPr>
          <w:b/>
          <w:bCs/>
          <w:u w:val="single"/>
        </w:rPr>
      </w:pPr>
      <w:r w:rsidRPr="00707475">
        <w:rPr>
          <w:b/>
          <w:bCs/>
          <w:u w:val="single"/>
        </w:rPr>
        <w:t>Ostala nematerijalna imovina:</w:t>
      </w:r>
    </w:p>
    <w:p w14:paraId="6D3B2212" w14:textId="77777777" w:rsidR="003206D4" w:rsidRDefault="003206D4" w:rsidP="003206D4">
      <w:pPr>
        <w:pStyle w:val="Tijeloteksta"/>
        <w:spacing w:before="60"/>
        <w:ind w:left="156"/>
      </w:pPr>
    </w:p>
    <w:p w14:paraId="093D4070" w14:textId="10A1B618" w:rsidR="00B54F3B" w:rsidRDefault="00B54F3B" w:rsidP="00707475">
      <w:pPr>
        <w:pStyle w:val="Tijeloteksta"/>
        <w:spacing w:line="360" w:lineRule="auto"/>
        <w:ind w:left="156"/>
        <w:jc w:val="both"/>
      </w:pPr>
      <w:r>
        <w:t xml:space="preserve">Prema bruto bilanci na 06.10.2023. godine, pozicija </w:t>
      </w:r>
      <w:r w:rsidRPr="00B54F3B">
        <w:rPr>
          <w:b/>
          <w:bCs/>
        </w:rPr>
        <w:t>AOP 009</w:t>
      </w:r>
      <w:r>
        <w:t xml:space="preserve"> </w:t>
      </w:r>
      <w:r w:rsidRPr="00B54F3B">
        <w:rPr>
          <w:b/>
          <w:bCs/>
          <w:i/>
          <w:iCs/>
        </w:rPr>
        <w:t>Ostala nematerijalna imovina</w:t>
      </w:r>
      <w:r>
        <w:t xml:space="preserve"> iznosi </w:t>
      </w:r>
      <w:r w:rsidRPr="00B54F3B">
        <w:rPr>
          <w:b/>
          <w:bCs/>
        </w:rPr>
        <w:t>9.674,50 €.</w:t>
      </w:r>
      <w:r>
        <w:t xml:space="preserve"> Navedeno se odnosi na ulaganje u tuđu imovinu, odnosno ulaganje u poslovni prostor</w:t>
      </w:r>
      <w:r w:rsidR="00707475">
        <w:t xml:space="preserve"> u trgovačkom centru Mall of Split</w:t>
      </w:r>
      <w:r>
        <w:t xml:space="preserve"> gdje je dužnik</w:t>
      </w:r>
      <w:r w:rsidR="00707475">
        <w:t xml:space="preserve"> i</w:t>
      </w:r>
      <w:r>
        <w:t xml:space="preserve"> započeo</w:t>
      </w:r>
      <w:r w:rsidR="00707475">
        <w:t xml:space="preserve"> obavljati</w:t>
      </w:r>
      <w:r>
        <w:t xml:space="preserve"> svoju djelatnost 2019. godine. </w:t>
      </w:r>
    </w:p>
    <w:p w14:paraId="099217A9" w14:textId="77777777" w:rsidR="003206D4" w:rsidRDefault="003206D4" w:rsidP="00707475">
      <w:pPr>
        <w:pStyle w:val="Tijeloteksta"/>
        <w:spacing w:line="360" w:lineRule="auto"/>
        <w:ind w:left="156"/>
        <w:jc w:val="both"/>
      </w:pPr>
      <w:r>
        <w:t xml:space="preserve">Slijedom navedenog, </w:t>
      </w:r>
      <w:r w:rsidRPr="00707475">
        <w:rPr>
          <w:i/>
          <w:iCs/>
        </w:rPr>
        <w:t>ostala nematerijalna imovina</w:t>
      </w:r>
      <w:r>
        <w:t xml:space="preserve"> se odnosi na ulaganje u tuđu imovinu što je podrazumijevalo izradu projektne dokumentacije i izvođenje radova u navedenom poslovnom prostoru za koji je dužnik plaćao svo ovo vrijeme najam.</w:t>
      </w:r>
    </w:p>
    <w:p w14:paraId="51BAF465" w14:textId="41F875A9" w:rsidR="00F277B9" w:rsidRDefault="00F277B9" w:rsidP="00707475">
      <w:pPr>
        <w:pStyle w:val="Tijeloteksta"/>
        <w:spacing w:line="360" w:lineRule="auto"/>
        <w:ind w:left="156"/>
        <w:jc w:val="both"/>
      </w:pPr>
      <w:r>
        <w:t>Napomena: navedena stavka je nenaplativa.</w:t>
      </w:r>
    </w:p>
    <w:p w14:paraId="4E2433CF" w14:textId="77777777" w:rsidR="00673AC5" w:rsidRDefault="00673AC5" w:rsidP="00707475">
      <w:pPr>
        <w:pStyle w:val="Tijeloteksta"/>
        <w:spacing w:line="360" w:lineRule="auto"/>
      </w:pPr>
    </w:p>
    <w:p w14:paraId="1CA470E5" w14:textId="77777777" w:rsidR="00673AC5" w:rsidRDefault="00673AC5">
      <w:pPr>
        <w:pStyle w:val="Tijeloteksta"/>
      </w:pPr>
    </w:p>
    <w:p w14:paraId="25BCFB63" w14:textId="77777777" w:rsidR="00EA4C7F" w:rsidRDefault="00EA4C7F">
      <w:pPr>
        <w:pStyle w:val="Tijeloteksta"/>
        <w:spacing w:before="5"/>
        <w:rPr>
          <w:sz w:val="28"/>
        </w:rPr>
      </w:pPr>
    </w:p>
    <w:p w14:paraId="5E04CE78" w14:textId="3CF43EC3" w:rsidR="00EA4C7F" w:rsidRDefault="00000000" w:rsidP="00B54F3B">
      <w:pPr>
        <w:pStyle w:val="Naslov2"/>
        <w:numPr>
          <w:ilvl w:val="0"/>
          <w:numId w:val="2"/>
        </w:numPr>
        <w:tabs>
          <w:tab w:val="left" w:pos="876"/>
          <w:tab w:val="left" w:pos="877"/>
        </w:tabs>
        <w:spacing w:before="59"/>
      </w:pPr>
      <w:r>
        <w:t>Potraživanja:</w:t>
      </w:r>
    </w:p>
    <w:p w14:paraId="7971B2B3" w14:textId="77777777" w:rsidR="00EA4C7F" w:rsidRDefault="00EA4C7F">
      <w:pPr>
        <w:pStyle w:val="Tijeloteksta"/>
        <w:rPr>
          <w:b/>
        </w:rPr>
      </w:pPr>
    </w:p>
    <w:p w14:paraId="19E16674" w14:textId="67B68AF1" w:rsidR="00EA4C7F" w:rsidRDefault="00000000">
      <w:pPr>
        <w:pStyle w:val="Tijeloteksta"/>
        <w:spacing w:before="160"/>
        <w:ind w:left="156"/>
      </w:pPr>
      <w:r w:rsidRPr="00052B0A">
        <w:rPr>
          <w:b/>
          <w:bCs/>
          <w:u w:val="single"/>
        </w:rPr>
        <w:t>Potraživanja</w:t>
      </w:r>
      <w:r w:rsidRPr="00052B0A">
        <w:rPr>
          <w:b/>
          <w:bCs/>
          <w:spacing w:val="-3"/>
          <w:u w:val="single"/>
        </w:rPr>
        <w:t xml:space="preserve"> </w:t>
      </w:r>
      <w:r w:rsidRPr="00052B0A">
        <w:rPr>
          <w:b/>
          <w:bCs/>
          <w:u w:val="single"/>
        </w:rPr>
        <w:t>su</w:t>
      </w:r>
      <w:r w:rsidRPr="00052B0A">
        <w:rPr>
          <w:b/>
          <w:bCs/>
          <w:spacing w:val="-2"/>
          <w:u w:val="single"/>
        </w:rPr>
        <w:t xml:space="preserve"> </w:t>
      </w:r>
      <w:r w:rsidRPr="00052B0A">
        <w:rPr>
          <w:b/>
          <w:bCs/>
          <w:u w:val="single"/>
        </w:rPr>
        <w:t>evidentirana</w:t>
      </w:r>
      <w:r w:rsidRPr="00052B0A">
        <w:rPr>
          <w:b/>
          <w:bCs/>
          <w:spacing w:val="-3"/>
          <w:u w:val="single"/>
        </w:rPr>
        <w:t xml:space="preserve"> </w:t>
      </w:r>
      <w:r w:rsidRPr="00052B0A">
        <w:rPr>
          <w:b/>
          <w:bCs/>
          <w:u w:val="single"/>
        </w:rPr>
        <w:t>u</w:t>
      </w:r>
      <w:r w:rsidRPr="00052B0A">
        <w:rPr>
          <w:b/>
          <w:bCs/>
          <w:spacing w:val="-2"/>
          <w:u w:val="single"/>
        </w:rPr>
        <w:t xml:space="preserve"> </w:t>
      </w:r>
      <w:r w:rsidRPr="00052B0A">
        <w:rPr>
          <w:b/>
          <w:bCs/>
          <w:u w:val="single"/>
        </w:rPr>
        <w:t>iznosu</w:t>
      </w:r>
      <w:r w:rsidRPr="00052B0A">
        <w:rPr>
          <w:b/>
          <w:bCs/>
          <w:spacing w:val="-2"/>
          <w:u w:val="single"/>
        </w:rPr>
        <w:t xml:space="preserve"> </w:t>
      </w:r>
      <w:r w:rsidRPr="00052B0A">
        <w:rPr>
          <w:b/>
          <w:bCs/>
          <w:u w:val="single"/>
        </w:rPr>
        <w:t>od</w:t>
      </w:r>
      <w:r w:rsidRPr="00052B0A">
        <w:rPr>
          <w:b/>
          <w:bCs/>
          <w:spacing w:val="-3"/>
          <w:u w:val="single"/>
        </w:rPr>
        <w:t xml:space="preserve"> </w:t>
      </w:r>
      <w:r w:rsidR="00052B0A" w:rsidRPr="00052B0A">
        <w:rPr>
          <w:b/>
          <w:bCs/>
          <w:u w:val="single"/>
        </w:rPr>
        <w:t>47.916,01 €</w:t>
      </w:r>
      <w:r w:rsidR="00052B0A" w:rsidRPr="00052B0A">
        <w:rPr>
          <w:u w:val="single"/>
        </w:rPr>
        <w:t>,</w:t>
      </w:r>
      <w:r w:rsidR="00052B0A">
        <w:t xml:space="preserve"> od toga:</w:t>
      </w:r>
    </w:p>
    <w:p w14:paraId="784214E0" w14:textId="77777777" w:rsidR="00A8456B" w:rsidRDefault="00A8456B">
      <w:pPr>
        <w:pStyle w:val="Tijeloteksta"/>
        <w:spacing w:before="160"/>
        <w:ind w:left="156"/>
      </w:pPr>
    </w:p>
    <w:p w14:paraId="23C9F087" w14:textId="77777777" w:rsidR="00707475" w:rsidRDefault="00707475">
      <w:pPr>
        <w:pStyle w:val="Tijeloteksta"/>
        <w:spacing w:before="160"/>
        <w:ind w:left="156"/>
      </w:pPr>
    </w:p>
    <w:p w14:paraId="19200661" w14:textId="77777777" w:rsidR="00707475" w:rsidRDefault="00707475">
      <w:pPr>
        <w:pStyle w:val="Tijeloteksta"/>
        <w:spacing w:before="160"/>
        <w:ind w:left="156"/>
      </w:pPr>
    </w:p>
    <w:p w14:paraId="5950CB97" w14:textId="77777777" w:rsidR="00707475" w:rsidRDefault="00707475">
      <w:pPr>
        <w:pStyle w:val="Tijeloteksta"/>
        <w:spacing w:before="160"/>
        <w:ind w:left="156"/>
      </w:pPr>
    </w:p>
    <w:p w14:paraId="75F0F948" w14:textId="77777777" w:rsidR="00707475" w:rsidRDefault="00707475">
      <w:pPr>
        <w:pStyle w:val="Tijeloteksta"/>
        <w:spacing w:before="160"/>
        <w:ind w:left="156"/>
      </w:pPr>
    </w:p>
    <w:p w14:paraId="6B0888E0" w14:textId="7E7B5367" w:rsidR="00052B0A" w:rsidRDefault="00052B0A" w:rsidP="00052B0A">
      <w:pPr>
        <w:pStyle w:val="Tijeloteksta"/>
        <w:numPr>
          <w:ilvl w:val="0"/>
          <w:numId w:val="3"/>
        </w:numPr>
        <w:spacing w:before="160"/>
      </w:pPr>
      <w:r w:rsidRPr="00052B0A">
        <w:rPr>
          <w:b/>
          <w:bCs/>
          <w:i/>
          <w:iCs/>
        </w:rPr>
        <w:t>Potraživanja od kupaca</w:t>
      </w:r>
      <w:r>
        <w:t xml:space="preserve"> u iznosu od 27.135,83 €,</w:t>
      </w:r>
    </w:p>
    <w:p w14:paraId="34D11FAA" w14:textId="77777777" w:rsidR="00707475" w:rsidRDefault="00707475" w:rsidP="00707475">
      <w:pPr>
        <w:pStyle w:val="Tijeloteksta"/>
        <w:spacing w:before="160"/>
        <w:ind w:left="516"/>
      </w:pPr>
    </w:p>
    <w:p w14:paraId="7CF05E1B" w14:textId="7D3FA873" w:rsidR="00707475" w:rsidRDefault="00707475" w:rsidP="00707475">
      <w:pPr>
        <w:pStyle w:val="Opisslike"/>
        <w:keepNext/>
        <w:rPr>
          <w:color w:val="auto"/>
        </w:rPr>
      </w:pPr>
      <w:r w:rsidRPr="00A8456B">
        <w:rPr>
          <w:color w:val="auto"/>
        </w:rPr>
        <w:t xml:space="preserve">Tablica </w:t>
      </w:r>
      <w:r w:rsidRPr="00A8456B">
        <w:rPr>
          <w:color w:val="auto"/>
        </w:rPr>
        <w:fldChar w:fldCharType="begin"/>
      </w:r>
      <w:r w:rsidRPr="00A8456B">
        <w:rPr>
          <w:color w:val="auto"/>
        </w:rPr>
        <w:instrText xml:space="preserve"> SEQ Tablica \* ARABIC </w:instrText>
      </w:r>
      <w:r w:rsidRPr="00A8456B">
        <w:rPr>
          <w:color w:val="auto"/>
        </w:rPr>
        <w:fldChar w:fldCharType="separate"/>
      </w:r>
      <w:r w:rsidR="005F0BDC">
        <w:rPr>
          <w:noProof/>
          <w:color w:val="auto"/>
        </w:rPr>
        <w:t>2</w:t>
      </w:r>
      <w:r w:rsidRPr="00A8456B">
        <w:rPr>
          <w:color w:val="auto"/>
        </w:rPr>
        <w:fldChar w:fldCharType="end"/>
      </w:r>
      <w:r w:rsidRPr="00A8456B">
        <w:rPr>
          <w:color w:val="auto"/>
        </w:rPr>
        <w:t xml:space="preserve">: Potraživanja od kupaca </w:t>
      </w:r>
    </w:p>
    <w:tbl>
      <w:tblPr>
        <w:tblW w:w="10883" w:type="dxa"/>
        <w:jc w:val="center"/>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4A0" w:firstRow="1" w:lastRow="0" w:firstColumn="1" w:lastColumn="0" w:noHBand="0" w:noVBand="1"/>
      </w:tblPr>
      <w:tblGrid>
        <w:gridCol w:w="490"/>
        <w:gridCol w:w="2615"/>
        <w:gridCol w:w="4127"/>
        <w:gridCol w:w="1511"/>
        <w:gridCol w:w="2140"/>
      </w:tblGrid>
      <w:tr w:rsidR="00DC1408" w:rsidRPr="00673AC5" w14:paraId="7A935BFD" w14:textId="77777777" w:rsidTr="00DC1408">
        <w:trPr>
          <w:trHeight w:val="501"/>
          <w:jc w:val="center"/>
        </w:trPr>
        <w:tc>
          <w:tcPr>
            <w:tcW w:w="490" w:type="dxa"/>
            <w:shd w:val="clear" w:color="auto" w:fill="F2F2F2" w:themeFill="background1" w:themeFillShade="F2"/>
            <w:vAlign w:val="center"/>
            <w:hideMark/>
          </w:tcPr>
          <w:p w14:paraId="2C572606" w14:textId="77777777" w:rsidR="00707475" w:rsidRPr="00673AC5" w:rsidRDefault="00707475" w:rsidP="001333D2">
            <w:pPr>
              <w:widowControl/>
              <w:autoSpaceDE/>
              <w:autoSpaceDN/>
              <w:jc w:val="center"/>
              <w:rPr>
                <w:rFonts w:eastAsia="Times New Roman"/>
                <w:b/>
                <w:bCs/>
                <w:color w:val="000000"/>
                <w:sz w:val="20"/>
                <w:szCs w:val="20"/>
                <w:lang w:eastAsia="hr-HR"/>
              </w:rPr>
            </w:pPr>
            <w:r w:rsidRPr="00673AC5">
              <w:rPr>
                <w:rFonts w:eastAsia="Times New Roman"/>
                <w:b/>
                <w:bCs/>
                <w:color w:val="000000"/>
                <w:sz w:val="20"/>
                <w:szCs w:val="20"/>
                <w:lang w:eastAsia="hr-HR"/>
              </w:rPr>
              <w:t>Rb</w:t>
            </w:r>
          </w:p>
        </w:tc>
        <w:tc>
          <w:tcPr>
            <w:tcW w:w="2615" w:type="dxa"/>
            <w:shd w:val="clear" w:color="auto" w:fill="F2F2F2" w:themeFill="background1" w:themeFillShade="F2"/>
            <w:vAlign w:val="center"/>
            <w:hideMark/>
          </w:tcPr>
          <w:p w14:paraId="265A8388" w14:textId="77777777" w:rsidR="00707475" w:rsidRPr="00673AC5" w:rsidRDefault="00707475" w:rsidP="001333D2">
            <w:pPr>
              <w:widowControl/>
              <w:autoSpaceDE/>
              <w:autoSpaceDN/>
              <w:jc w:val="center"/>
              <w:rPr>
                <w:rFonts w:eastAsia="Times New Roman"/>
                <w:b/>
                <w:bCs/>
                <w:color w:val="000000"/>
                <w:sz w:val="20"/>
                <w:szCs w:val="20"/>
                <w:lang w:eastAsia="hr-HR"/>
              </w:rPr>
            </w:pPr>
            <w:r w:rsidRPr="00673AC5">
              <w:rPr>
                <w:rFonts w:eastAsia="Times New Roman"/>
                <w:b/>
                <w:bCs/>
                <w:color w:val="000000"/>
                <w:sz w:val="20"/>
                <w:szCs w:val="20"/>
                <w:lang w:eastAsia="hr-HR"/>
              </w:rPr>
              <w:t>Naziv vjerovnika</w:t>
            </w:r>
          </w:p>
        </w:tc>
        <w:tc>
          <w:tcPr>
            <w:tcW w:w="4127" w:type="dxa"/>
            <w:shd w:val="clear" w:color="auto" w:fill="F2F2F2" w:themeFill="background1" w:themeFillShade="F2"/>
            <w:vAlign w:val="center"/>
            <w:hideMark/>
          </w:tcPr>
          <w:p w14:paraId="7974B997" w14:textId="77777777" w:rsidR="00707475" w:rsidRPr="00673AC5" w:rsidRDefault="00707475" w:rsidP="001333D2">
            <w:pPr>
              <w:widowControl/>
              <w:autoSpaceDE/>
              <w:autoSpaceDN/>
              <w:jc w:val="center"/>
              <w:rPr>
                <w:rFonts w:eastAsia="Times New Roman"/>
                <w:b/>
                <w:bCs/>
                <w:color w:val="000000"/>
                <w:sz w:val="20"/>
                <w:szCs w:val="20"/>
                <w:lang w:eastAsia="hr-HR"/>
              </w:rPr>
            </w:pPr>
            <w:r w:rsidRPr="00673AC5">
              <w:rPr>
                <w:rFonts w:eastAsia="Times New Roman"/>
                <w:b/>
                <w:bCs/>
                <w:color w:val="000000"/>
                <w:sz w:val="20"/>
                <w:szCs w:val="20"/>
                <w:lang w:eastAsia="hr-HR"/>
              </w:rPr>
              <w:t>Adresa</w:t>
            </w:r>
          </w:p>
        </w:tc>
        <w:tc>
          <w:tcPr>
            <w:tcW w:w="1509" w:type="dxa"/>
            <w:shd w:val="clear" w:color="auto" w:fill="F2F2F2" w:themeFill="background1" w:themeFillShade="F2"/>
            <w:vAlign w:val="center"/>
            <w:hideMark/>
          </w:tcPr>
          <w:p w14:paraId="0E00D71C" w14:textId="77777777" w:rsidR="00707475" w:rsidRPr="00673AC5" w:rsidRDefault="00707475" w:rsidP="001333D2">
            <w:pPr>
              <w:widowControl/>
              <w:autoSpaceDE/>
              <w:autoSpaceDN/>
              <w:jc w:val="center"/>
              <w:rPr>
                <w:rFonts w:eastAsia="Times New Roman"/>
                <w:b/>
                <w:bCs/>
                <w:color w:val="000000"/>
                <w:sz w:val="20"/>
                <w:szCs w:val="20"/>
                <w:lang w:eastAsia="hr-HR"/>
              </w:rPr>
            </w:pPr>
            <w:r w:rsidRPr="00673AC5">
              <w:rPr>
                <w:rFonts w:eastAsia="Times New Roman"/>
                <w:b/>
                <w:bCs/>
                <w:color w:val="000000"/>
                <w:sz w:val="20"/>
                <w:szCs w:val="20"/>
                <w:lang w:eastAsia="hr-HR"/>
              </w:rPr>
              <w:t>OIB</w:t>
            </w:r>
          </w:p>
        </w:tc>
        <w:tc>
          <w:tcPr>
            <w:tcW w:w="2140" w:type="dxa"/>
            <w:shd w:val="clear" w:color="auto" w:fill="F2F2F2" w:themeFill="background1" w:themeFillShade="F2"/>
            <w:vAlign w:val="center"/>
            <w:hideMark/>
          </w:tcPr>
          <w:p w14:paraId="51490D62" w14:textId="77777777" w:rsidR="00707475" w:rsidRPr="00673AC5" w:rsidRDefault="00707475" w:rsidP="001333D2">
            <w:pPr>
              <w:widowControl/>
              <w:autoSpaceDE/>
              <w:autoSpaceDN/>
              <w:jc w:val="center"/>
              <w:rPr>
                <w:rFonts w:eastAsia="Times New Roman"/>
                <w:b/>
                <w:bCs/>
                <w:color w:val="000000"/>
                <w:sz w:val="20"/>
                <w:szCs w:val="20"/>
                <w:lang w:eastAsia="hr-HR"/>
              </w:rPr>
            </w:pPr>
            <w:r w:rsidRPr="00673AC5">
              <w:rPr>
                <w:rFonts w:eastAsia="Times New Roman"/>
                <w:b/>
                <w:bCs/>
                <w:color w:val="000000"/>
                <w:sz w:val="20"/>
                <w:szCs w:val="20"/>
                <w:lang w:eastAsia="hr-HR"/>
              </w:rPr>
              <w:t>Iznos tražbine</w:t>
            </w:r>
          </w:p>
        </w:tc>
      </w:tr>
      <w:tr w:rsidR="00707475" w:rsidRPr="00673AC5" w14:paraId="00E187A6" w14:textId="77777777" w:rsidTr="00DC1408">
        <w:trPr>
          <w:trHeight w:val="580"/>
          <w:jc w:val="center"/>
        </w:trPr>
        <w:tc>
          <w:tcPr>
            <w:tcW w:w="490" w:type="dxa"/>
            <w:shd w:val="clear" w:color="auto" w:fill="auto"/>
            <w:vAlign w:val="center"/>
            <w:hideMark/>
          </w:tcPr>
          <w:p w14:paraId="023CEEA0" w14:textId="77777777" w:rsidR="00707475" w:rsidRPr="00673AC5" w:rsidRDefault="00707475" w:rsidP="001333D2">
            <w:pPr>
              <w:widowControl/>
              <w:autoSpaceDE/>
              <w:autoSpaceDN/>
              <w:jc w:val="center"/>
              <w:rPr>
                <w:rFonts w:eastAsia="Times New Roman"/>
                <w:color w:val="000000"/>
                <w:sz w:val="20"/>
                <w:szCs w:val="20"/>
                <w:lang w:eastAsia="hr-HR"/>
              </w:rPr>
            </w:pPr>
            <w:r w:rsidRPr="00673AC5">
              <w:rPr>
                <w:rFonts w:eastAsia="Times New Roman"/>
                <w:color w:val="000000"/>
                <w:sz w:val="20"/>
                <w:szCs w:val="20"/>
                <w:lang w:eastAsia="hr-HR"/>
              </w:rPr>
              <w:t>1</w:t>
            </w:r>
          </w:p>
        </w:tc>
        <w:tc>
          <w:tcPr>
            <w:tcW w:w="2615" w:type="dxa"/>
            <w:shd w:val="clear" w:color="auto" w:fill="auto"/>
            <w:vAlign w:val="center"/>
            <w:hideMark/>
          </w:tcPr>
          <w:p w14:paraId="769B3162" w14:textId="77777777" w:rsidR="00707475" w:rsidRPr="00673AC5" w:rsidRDefault="00707475" w:rsidP="001333D2">
            <w:pPr>
              <w:widowControl/>
              <w:autoSpaceDE/>
              <w:autoSpaceDN/>
              <w:rPr>
                <w:rFonts w:eastAsia="Times New Roman"/>
                <w:sz w:val="20"/>
                <w:szCs w:val="20"/>
                <w:lang w:eastAsia="hr-HR"/>
              </w:rPr>
            </w:pPr>
            <w:r w:rsidRPr="00673AC5">
              <w:rPr>
                <w:rFonts w:eastAsia="Times New Roman"/>
                <w:sz w:val="20"/>
                <w:szCs w:val="20"/>
                <w:lang w:eastAsia="hr-HR"/>
              </w:rPr>
              <w:t>GLOBAL EURO-TRADE d.o.o.</w:t>
            </w:r>
          </w:p>
        </w:tc>
        <w:tc>
          <w:tcPr>
            <w:tcW w:w="4127" w:type="dxa"/>
            <w:shd w:val="clear" w:color="auto" w:fill="auto"/>
            <w:noWrap/>
            <w:vAlign w:val="center"/>
            <w:hideMark/>
          </w:tcPr>
          <w:p w14:paraId="3AC284D3" w14:textId="77777777" w:rsidR="00707475" w:rsidRPr="00673AC5" w:rsidRDefault="00707475" w:rsidP="001333D2">
            <w:pPr>
              <w:widowControl/>
              <w:autoSpaceDE/>
              <w:autoSpaceDN/>
              <w:rPr>
                <w:rFonts w:eastAsia="Times New Roman"/>
                <w:sz w:val="20"/>
                <w:szCs w:val="20"/>
                <w:lang w:eastAsia="hr-HR"/>
              </w:rPr>
            </w:pPr>
            <w:r w:rsidRPr="00673AC5">
              <w:rPr>
                <w:rFonts w:eastAsia="Times New Roman"/>
                <w:sz w:val="20"/>
                <w:szCs w:val="20"/>
                <w:lang w:eastAsia="hr-HR"/>
              </w:rPr>
              <w:t>Zagreb, Medarska ulica 69</w:t>
            </w:r>
          </w:p>
        </w:tc>
        <w:tc>
          <w:tcPr>
            <w:tcW w:w="1509" w:type="dxa"/>
            <w:shd w:val="clear" w:color="auto" w:fill="auto"/>
            <w:noWrap/>
            <w:vAlign w:val="center"/>
            <w:hideMark/>
          </w:tcPr>
          <w:p w14:paraId="536E65BF" w14:textId="77777777" w:rsidR="00707475" w:rsidRPr="00673AC5" w:rsidRDefault="00707475" w:rsidP="001333D2">
            <w:pPr>
              <w:widowControl/>
              <w:autoSpaceDE/>
              <w:autoSpaceDN/>
              <w:jc w:val="center"/>
              <w:rPr>
                <w:rFonts w:eastAsia="Times New Roman"/>
                <w:sz w:val="20"/>
                <w:szCs w:val="20"/>
                <w:lang w:eastAsia="hr-HR"/>
              </w:rPr>
            </w:pPr>
            <w:r>
              <w:rPr>
                <w:rFonts w:eastAsia="Times New Roman"/>
                <w:sz w:val="20"/>
                <w:szCs w:val="20"/>
                <w:lang w:eastAsia="hr-HR"/>
              </w:rPr>
              <w:t>0</w:t>
            </w:r>
            <w:r w:rsidRPr="00673AC5">
              <w:rPr>
                <w:rFonts w:eastAsia="Times New Roman"/>
                <w:sz w:val="20"/>
                <w:szCs w:val="20"/>
                <w:lang w:eastAsia="hr-HR"/>
              </w:rPr>
              <w:t>5122452158</w:t>
            </w:r>
          </w:p>
        </w:tc>
        <w:tc>
          <w:tcPr>
            <w:tcW w:w="2140" w:type="dxa"/>
            <w:shd w:val="clear" w:color="auto" w:fill="auto"/>
            <w:vAlign w:val="center"/>
            <w:hideMark/>
          </w:tcPr>
          <w:p w14:paraId="4D423B16" w14:textId="77777777" w:rsidR="00707475" w:rsidRPr="00673AC5" w:rsidRDefault="00707475" w:rsidP="001333D2">
            <w:pPr>
              <w:widowControl/>
              <w:autoSpaceDE/>
              <w:autoSpaceDN/>
              <w:jc w:val="right"/>
              <w:rPr>
                <w:rFonts w:eastAsia="Times New Roman"/>
                <w:sz w:val="20"/>
                <w:szCs w:val="20"/>
                <w:lang w:eastAsia="hr-HR"/>
              </w:rPr>
            </w:pPr>
            <w:r w:rsidRPr="00673AC5">
              <w:rPr>
                <w:rFonts w:eastAsia="Times New Roman"/>
                <w:sz w:val="20"/>
                <w:szCs w:val="20"/>
                <w:lang w:eastAsia="hr-HR"/>
              </w:rPr>
              <w:t>480,19 €</w:t>
            </w:r>
          </w:p>
        </w:tc>
      </w:tr>
      <w:tr w:rsidR="00707475" w:rsidRPr="00673AC5" w14:paraId="6211BEA5" w14:textId="77777777" w:rsidTr="00DC1408">
        <w:trPr>
          <w:trHeight w:val="580"/>
          <w:jc w:val="center"/>
        </w:trPr>
        <w:tc>
          <w:tcPr>
            <w:tcW w:w="490" w:type="dxa"/>
            <w:shd w:val="clear" w:color="auto" w:fill="auto"/>
            <w:vAlign w:val="center"/>
            <w:hideMark/>
          </w:tcPr>
          <w:p w14:paraId="671D97CF" w14:textId="77777777" w:rsidR="00707475" w:rsidRPr="00673AC5" w:rsidRDefault="00707475" w:rsidP="001333D2">
            <w:pPr>
              <w:widowControl/>
              <w:autoSpaceDE/>
              <w:autoSpaceDN/>
              <w:jc w:val="center"/>
              <w:rPr>
                <w:rFonts w:eastAsia="Times New Roman"/>
                <w:color w:val="000000"/>
                <w:sz w:val="20"/>
                <w:szCs w:val="20"/>
                <w:lang w:eastAsia="hr-HR"/>
              </w:rPr>
            </w:pPr>
            <w:r w:rsidRPr="00673AC5">
              <w:rPr>
                <w:rFonts w:eastAsia="Times New Roman"/>
                <w:color w:val="000000"/>
                <w:sz w:val="20"/>
                <w:szCs w:val="20"/>
                <w:lang w:eastAsia="hr-HR"/>
              </w:rPr>
              <w:t>2</w:t>
            </w:r>
          </w:p>
        </w:tc>
        <w:tc>
          <w:tcPr>
            <w:tcW w:w="2615" w:type="dxa"/>
            <w:shd w:val="clear" w:color="auto" w:fill="auto"/>
            <w:vAlign w:val="center"/>
            <w:hideMark/>
          </w:tcPr>
          <w:p w14:paraId="7555DC5B" w14:textId="77777777" w:rsidR="00707475" w:rsidRPr="00673AC5" w:rsidRDefault="00707475" w:rsidP="001333D2">
            <w:pPr>
              <w:widowControl/>
              <w:autoSpaceDE/>
              <w:autoSpaceDN/>
              <w:rPr>
                <w:rFonts w:eastAsia="Times New Roman"/>
                <w:sz w:val="20"/>
                <w:szCs w:val="20"/>
                <w:lang w:eastAsia="hr-HR"/>
              </w:rPr>
            </w:pPr>
            <w:r w:rsidRPr="00673AC5">
              <w:rPr>
                <w:rFonts w:eastAsia="Times New Roman"/>
                <w:sz w:val="20"/>
                <w:szCs w:val="20"/>
                <w:lang w:eastAsia="hr-HR"/>
              </w:rPr>
              <w:t>LANTERNA - MEDIA d.o.o.</w:t>
            </w:r>
          </w:p>
        </w:tc>
        <w:tc>
          <w:tcPr>
            <w:tcW w:w="4127" w:type="dxa"/>
            <w:shd w:val="clear" w:color="auto" w:fill="auto"/>
            <w:noWrap/>
            <w:vAlign w:val="center"/>
            <w:hideMark/>
          </w:tcPr>
          <w:p w14:paraId="79F37389" w14:textId="77777777" w:rsidR="00707475" w:rsidRPr="00673AC5" w:rsidRDefault="00707475" w:rsidP="001333D2">
            <w:pPr>
              <w:widowControl/>
              <w:autoSpaceDE/>
              <w:autoSpaceDN/>
              <w:rPr>
                <w:rFonts w:eastAsia="Times New Roman"/>
                <w:sz w:val="20"/>
                <w:szCs w:val="20"/>
                <w:lang w:eastAsia="hr-HR"/>
              </w:rPr>
            </w:pPr>
            <w:r w:rsidRPr="00673AC5">
              <w:rPr>
                <w:rFonts w:eastAsia="Times New Roman"/>
                <w:sz w:val="20"/>
                <w:szCs w:val="20"/>
                <w:lang w:eastAsia="hr-HR"/>
              </w:rPr>
              <w:t>Trilj, Tijarica 237</w:t>
            </w:r>
          </w:p>
        </w:tc>
        <w:tc>
          <w:tcPr>
            <w:tcW w:w="1509" w:type="dxa"/>
            <w:shd w:val="clear" w:color="auto" w:fill="auto"/>
            <w:noWrap/>
            <w:vAlign w:val="center"/>
            <w:hideMark/>
          </w:tcPr>
          <w:p w14:paraId="0BA43EF1" w14:textId="77777777" w:rsidR="00707475" w:rsidRPr="00673AC5" w:rsidRDefault="00707475" w:rsidP="001333D2">
            <w:pPr>
              <w:widowControl/>
              <w:autoSpaceDE/>
              <w:autoSpaceDN/>
              <w:jc w:val="center"/>
              <w:rPr>
                <w:rFonts w:eastAsia="Times New Roman"/>
                <w:sz w:val="20"/>
                <w:szCs w:val="20"/>
                <w:lang w:eastAsia="hr-HR"/>
              </w:rPr>
            </w:pPr>
            <w:r w:rsidRPr="00673AC5">
              <w:rPr>
                <w:rFonts w:eastAsia="Times New Roman"/>
                <w:sz w:val="20"/>
                <w:szCs w:val="20"/>
                <w:lang w:eastAsia="hr-HR"/>
              </w:rPr>
              <w:t>48197838065</w:t>
            </w:r>
          </w:p>
        </w:tc>
        <w:tc>
          <w:tcPr>
            <w:tcW w:w="2140" w:type="dxa"/>
            <w:shd w:val="clear" w:color="auto" w:fill="auto"/>
            <w:vAlign w:val="center"/>
            <w:hideMark/>
          </w:tcPr>
          <w:p w14:paraId="370F53E1" w14:textId="77777777" w:rsidR="00707475" w:rsidRPr="00673AC5" w:rsidRDefault="00707475" w:rsidP="001333D2">
            <w:pPr>
              <w:widowControl/>
              <w:autoSpaceDE/>
              <w:autoSpaceDN/>
              <w:jc w:val="right"/>
              <w:rPr>
                <w:rFonts w:eastAsia="Times New Roman"/>
                <w:sz w:val="20"/>
                <w:szCs w:val="20"/>
                <w:lang w:eastAsia="hr-HR"/>
              </w:rPr>
            </w:pPr>
            <w:r w:rsidRPr="00673AC5">
              <w:rPr>
                <w:rFonts w:eastAsia="Times New Roman"/>
                <w:sz w:val="20"/>
                <w:szCs w:val="20"/>
                <w:lang w:eastAsia="hr-HR"/>
              </w:rPr>
              <w:t>1.036,22 €</w:t>
            </w:r>
          </w:p>
        </w:tc>
      </w:tr>
      <w:tr w:rsidR="00707475" w:rsidRPr="00673AC5" w14:paraId="6BFB1B35" w14:textId="77777777" w:rsidTr="00DC1408">
        <w:trPr>
          <w:trHeight w:val="580"/>
          <w:jc w:val="center"/>
        </w:trPr>
        <w:tc>
          <w:tcPr>
            <w:tcW w:w="490" w:type="dxa"/>
            <w:shd w:val="clear" w:color="auto" w:fill="auto"/>
            <w:vAlign w:val="center"/>
            <w:hideMark/>
          </w:tcPr>
          <w:p w14:paraId="5DCBACF6" w14:textId="77777777" w:rsidR="00707475" w:rsidRPr="00673AC5" w:rsidRDefault="00707475" w:rsidP="001333D2">
            <w:pPr>
              <w:widowControl/>
              <w:autoSpaceDE/>
              <w:autoSpaceDN/>
              <w:jc w:val="center"/>
              <w:rPr>
                <w:rFonts w:eastAsia="Times New Roman"/>
                <w:color w:val="000000"/>
                <w:sz w:val="20"/>
                <w:szCs w:val="20"/>
                <w:lang w:eastAsia="hr-HR"/>
              </w:rPr>
            </w:pPr>
            <w:r w:rsidRPr="00673AC5">
              <w:rPr>
                <w:rFonts w:eastAsia="Times New Roman"/>
                <w:color w:val="000000"/>
                <w:sz w:val="20"/>
                <w:szCs w:val="20"/>
                <w:lang w:eastAsia="hr-HR"/>
              </w:rPr>
              <w:t>3</w:t>
            </w:r>
          </w:p>
        </w:tc>
        <w:tc>
          <w:tcPr>
            <w:tcW w:w="2615" w:type="dxa"/>
            <w:shd w:val="clear" w:color="auto" w:fill="auto"/>
            <w:noWrap/>
            <w:vAlign w:val="center"/>
            <w:hideMark/>
          </w:tcPr>
          <w:p w14:paraId="69B73E38" w14:textId="77777777" w:rsidR="00707475" w:rsidRPr="00673AC5" w:rsidRDefault="00707475" w:rsidP="001333D2">
            <w:pPr>
              <w:widowControl/>
              <w:autoSpaceDE/>
              <w:autoSpaceDN/>
              <w:rPr>
                <w:rFonts w:eastAsia="Times New Roman"/>
                <w:sz w:val="20"/>
                <w:szCs w:val="20"/>
                <w:lang w:eastAsia="hr-HR"/>
              </w:rPr>
            </w:pPr>
            <w:r w:rsidRPr="00673AC5">
              <w:rPr>
                <w:rFonts w:eastAsia="Times New Roman"/>
                <w:sz w:val="20"/>
                <w:szCs w:val="20"/>
                <w:lang w:eastAsia="hr-HR"/>
              </w:rPr>
              <w:t>MEJAŠI PETI d.o.o.</w:t>
            </w:r>
          </w:p>
        </w:tc>
        <w:tc>
          <w:tcPr>
            <w:tcW w:w="4127" w:type="dxa"/>
            <w:shd w:val="clear" w:color="auto" w:fill="auto"/>
            <w:noWrap/>
            <w:vAlign w:val="center"/>
            <w:hideMark/>
          </w:tcPr>
          <w:p w14:paraId="35DAD6EA" w14:textId="77777777" w:rsidR="00707475" w:rsidRPr="00673AC5" w:rsidRDefault="00707475" w:rsidP="001333D2">
            <w:pPr>
              <w:widowControl/>
              <w:autoSpaceDE/>
              <w:autoSpaceDN/>
              <w:rPr>
                <w:rFonts w:eastAsia="Times New Roman"/>
                <w:sz w:val="20"/>
                <w:szCs w:val="20"/>
                <w:lang w:eastAsia="hr-HR"/>
              </w:rPr>
            </w:pPr>
            <w:r w:rsidRPr="00673AC5">
              <w:rPr>
                <w:rFonts w:eastAsia="Times New Roman"/>
                <w:sz w:val="20"/>
                <w:szCs w:val="20"/>
                <w:lang w:eastAsia="hr-HR"/>
              </w:rPr>
              <w:t>Split, Josipa Jovića 93</w:t>
            </w:r>
          </w:p>
        </w:tc>
        <w:tc>
          <w:tcPr>
            <w:tcW w:w="1509" w:type="dxa"/>
            <w:shd w:val="clear" w:color="auto" w:fill="auto"/>
            <w:noWrap/>
            <w:vAlign w:val="center"/>
            <w:hideMark/>
          </w:tcPr>
          <w:p w14:paraId="2773B06B" w14:textId="77777777" w:rsidR="00707475" w:rsidRPr="00673AC5" w:rsidRDefault="00707475" w:rsidP="001333D2">
            <w:pPr>
              <w:widowControl/>
              <w:autoSpaceDE/>
              <w:autoSpaceDN/>
              <w:jc w:val="center"/>
              <w:rPr>
                <w:rFonts w:eastAsia="Times New Roman"/>
                <w:sz w:val="20"/>
                <w:szCs w:val="20"/>
                <w:lang w:eastAsia="hr-HR"/>
              </w:rPr>
            </w:pPr>
            <w:r w:rsidRPr="00673AC5">
              <w:rPr>
                <w:rFonts w:eastAsia="Times New Roman"/>
                <w:sz w:val="20"/>
                <w:szCs w:val="20"/>
                <w:lang w:eastAsia="hr-HR"/>
              </w:rPr>
              <w:t>74076131593</w:t>
            </w:r>
          </w:p>
        </w:tc>
        <w:tc>
          <w:tcPr>
            <w:tcW w:w="2140" w:type="dxa"/>
            <w:shd w:val="clear" w:color="auto" w:fill="auto"/>
            <w:vAlign w:val="center"/>
            <w:hideMark/>
          </w:tcPr>
          <w:p w14:paraId="1C43B172" w14:textId="77777777" w:rsidR="00707475" w:rsidRPr="00673AC5" w:rsidRDefault="00707475" w:rsidP="001333D2">
            <w:pPr>
              <w:widowControl/>
              <w:autoSpaceDE/>
              <w:autoSpaceDN/>
              <w:jc w:val="right"/>
              <w:rPr>
                <w:rFonts w:eastAsia="Times New Roman"/>
                <w:sz w:val="20"/>
                <w:szCs w:val="20"/>
                <w:lang w:eastAsia="hr-HR"/>
              </w:rPr>
            </w:pPr>
            <w:r w:rsidRPr="00673AC5">
              <w:rPr>
                <w:rFonts w:eastAsia="Times New Roman"/>
                <w:sz w:val="20"/>
                <w:szCs w:val="20"/>
                <w:lang w:eastAsia="hr-HR"/>
              </w:rPr>
              <w:t>678,61 €</w:t>
            </w:r>
          </w:p>
        </w:tc>
      </w:tr>
      <w:tr w:rsidR="00707475" w:rsidRPr="00673AC5" w14:paraId="71F78DD8" w14:textId="77777777" w:rsidTr="00DC1408">
        <w:trPr>
          <w:trHeight w:val="580"/>
          <w:jc w:val="center"/>
        </w:trPr>
        <w:tc>
          <w:tcPr>
            <w:tcW w:w="490" w:type="dxa"/>
            <w:shd w:val="clear" w:color="auto" w:fill="auto"/>
            <w:vAlign w:val="center"/>
            <w:hideMark/>
          </w:tcPr>
          <w:p w14:paraId="1B4FB452" w14:textId="77777777" w:rsidR="00707475" w:rsidRPr="00673AC5" w:rsidRDefault="00707475" w:rsidP="001333D2">
            <w:pPr>
              <w:widowControl/>
              <w:autoSpaceDE/>
              <w:autoSpaceDN/>
              <w:jc w:val="center"/>
              <w:rPr>
                <w:rFonts w:eastAsia="Times New Roman"/>
                <w:color w:val="000000"/>
                <w:sz w:val="20"/>
                <w:szCs w:val="20"/>
                <w:lang w:eastAsia="hr-HR"/>
              </w:rPr>
            </w:pPr>
            <w:r w:rsidRPr="00673AC5">
              <w:rPr>
                <w:rFonts w:eastAsia="Times New Roman"/>
                <w:color w:val="000000"/>
                <w:sz w:val="20"/>
                <w:szCs w:val="20"/>
                <w:lang w:eastAsia="hr-HR"/>
              </w:rPr>
              <w:t>4</w:t>
            </w:r>
          </w:p>
        </w:tc>
        <w:tc>
          <w:tcPr>
            <w:tcW w:w="2615" w:type="dxa"/>
            <w:shd w:val="clear" w:color="auto" w:fill="auto"/>
            <w:vAlign w:val="center"/>
            <w:hideMark/>
          </w:tcPr>
          <w:p w14:paraId="5BC56F33" w14:textId="77777777" w:rsidR="00707475" w:rsidRPr="00673AC5" w:rsidRDefault="00707475" w:rsidP="001333D2">
            <w:pPr>
              <w:widowControl/>
              <w:autoSpaceDE/>
              <w:autoSpaceDN/>
              <w:rPr>
                <w:rFonts w:eastAsia="Times New Roman"/>
                <w:sz w:val="20"/>
                <w:szCs w:val="20"/>
                <w:lang w:eastAsia="hr-HR"/>
              </w:rPr>
            </w:pPr>
            <w:r w:rsidRPr="00673AC5">
              <w:rPr>
                <w:rFonts w:eastAsia="Times New Roman"/>
                <w:sz w:val="20"/>
                <w:szCs w:val="20"/>
                <w:lang w:eastAsia="hr-HR"/>
              </w:rPr>
              <w:t>SAMSARA d.o.o.</w:t>
            </w:r>
          </w:p>
        </w:tc>
        <w:tc>
          <w:tcPr>
            <w:tcW w:w="4127" w:type="dxa"/>
            <w:shd w:val="clear" w:color="auto" w:fill="auto"/>
            <w:noWrap/>
            <w:vAlign w:val="center"/>
            <w:hideMark/>
          </w:tcPr>
          <w:p w14:paraId="4047E752" w14:textId="77777777" w:rsidR="00707475" w:rsidRPr="00673AC5" w:rsidRDefault="00707475" w:rsidP="001333D2">
            <w:pPr>
              <w:widowControl/>
              <w:autoSpaceDE/>
              <w:autoSpaceDN/>
              <w:rPr>
                <w:rFonts w:eastAsia="Times New Roman"/>
                <w:sz w:val="20"/>
                <w:szCs w:val="20"/>
                <w:lang w:eastAsia="hr-HR"/>
              </w:rPr>
            </w:pPr>
            <w:r w:rsidRPr="00673AC5">
              <w:rPr>
                <w:rFonts w:eastAsia="Times New Roman"/>
                <w:sz w:val="20"/>
                <w:szCs w:val="20"/>
                <w:lang w:eastAsia="hr-HR"/>
              </w:rPr>
              <w:t>Podstrana, Ulica Kneza Domagoja 41</w:t>
            </w:r>
          </w:p>
        </w:tc>
        <w:tc>
          <w:tcPr>
            <w:tcW w:w="1509" w:type="dxa"/>
            <w:shd w:val="clear" w:color="auto" w:fill="auto"/>
            <w:noWrap/>
            <w:vAlign w:val="center"/>
            <w:hideMark/>
          </w:tcPr>
          <w:p w14:paraId="21820EEE" w14:textId="77777777" w:rsidR="00707475" w:rsidRPr="00673AC5" w:rsidRDefault="00707475" w:rsidP="001333D2">
            <w:pPr>
              <w:widowControl/>
              <w:autoSpaceDE/>
              <w:autoSpaceDN/>
              <w:jc w:val="center"/>
              <w:rPr>
                <w:rFonts w:eastAsia="Times New Roman"/>
                <w:sz w:val="20"/>
                <w:szCs w:val="20"/>
                <w:lang w:eastAsia="hr-HR"/>
              </w:rPr>
            </w:pPr>
            <w:r w:rsidRPr="00673AC5">
              <w:rPr>
                <w:rFonts w:eastAsia="Times New Roman"/>
                <w:sz w:val="20"/>
                <w:szCs w:val="20"/>
                <w:lang w:eastAsia="hr-HR"/>
              </w:rPr>
              <w:t>32913827649</w:t>
            </w:r>
          </w:p>
        </w:tc>
        <w:tc>
          <w:tcPr>
            <w:tcW w:w="2140" w:type="dxa"/>
            <w:shd w:val="clear" w:color="auto" w:fill="auto"/>
            <w:vAlign w:val="center"/>
            <w:hideMark/>
          </w:tcPr>
          <w:p w14:paraId="158387A5" w14:textId="77777777" w:rsidR="00707475" w:rsidRPr="00673AC5" w:rsidRDefault="00707475" w:rsidP="001333D2">
            <w:pPr>
              <w:widowControl/>
              <w:autoSpaceDE/>
              <w:autoSpaceDN/>
              <w:jc w:val="right"/>
              <w:rPr>
                <w:rFonts w:eastAsia="Times New Roman"/>
                <w:sz w:val="20"/>
                <w:szCs w:val="20"/>
                <w:lang w:eastAsia="hr-HR"/>
              </w:rPr>
            </w:pPr>
            <w:r w:rsidRPr="00673AC5">
              <w:rPr>
                <w:rFonts w:eastAsia="Times New Roman"/>
                <w:sz w:val="20"/>
                <w:szCs w:val="20"/>
                <w:lang w:eastAsia="hr-HR"/>
              </w:rPr>
              <w:t>15.982,00 €</w:t>
            </w:r>
          </w:p>
        </w:tc>
      </w:tr>
      <w:tr w:rsidR="00707475" w:rsidRPr="00673AC5" w14:paraId="339A66DF" w14:textId="77777777" w:rsidTr="00DC1408">
        <w:trPr>
          <w:trHeight w:val="580"/>
          <w:jc w:val="center"/>
        </w:trPr>
        <w:tc>
          <w:tcPr>
            <w:tcW w:w="490" w:type="dxa"/>
            <w:shd w:val="clear" w:color="auto" w:fill="auto"/>
            <w:vAlign w:val="center"/>
            <w:hideMark/>
          </w:tcPr>
          <w:p w14:paraId="41098D8E" w14:textId="77777777" w:rsidR="00707475" w:rsidRPr="00673AC5" w:rsidRDefault="00707475" w:rsidP="001333D2">
            <w:pPr>
              <w:widowControl/>
              <w:autoSpaceDE/>
              <w:autoSpaceDN/>
              <w:jc w:val="center"/>
              <w:rPr>
                <w:rFonts w:eastAsia="Times New Roman"/>
                <w:color w:val="000000"/>
                <w:sz w:val="20"/>
                <w:szCs w:val="20"/>
                <w:lang w:eastAsia="hr-HR"/>
              </w:rPr>
            </w:pPr>
            <w:r w:rsidRPr="00673AC5">
              <w:rPr>
                <w:rFonts w:eastAsia="Times New Roman"/>
                <w:color w:val="000000"/>
                <w:sz w:val="20"/>
                <w:szCs w:val="20"/>
                <w:lang w:eastAsia="hr-HR"/>
              </w:rPr>
              <w:t>5</w:t>
            </w:r>
          </w:p>
        </w:tc>
        <w:tc>
          <w:tcPr>
            <w:tcW w:w="2615" w:type="dxa"/>
            <w:shd w:val="clear" w:color="auto" w:fill="auto"/>
            <w:vAlign w:val="center"/>
            <w:hideMark/>
          </w:tcPr>
          <w:p w14:paraId="2688649E" w14:textId="77777777" w:rsidR="00707475" w:rsidRPr="00673AC5" w:rsidRDefault="00707475" w:rsidP="001333D2">
            <w:pPr>
              <w:widowControl/>
              <w:autoSpaceDE/>
              <w:autoSpaceDN/>
              <w:rPr>
                <w:rFonts w:eastAsia="Times New Roman"/>
                <w:sz w:val="20"/>
                <w:szCs w:val="20"/>
                <w:lang w:eastAsia="hr-HR"/>
              </w:rPr>
            </w:pPr>
            <w:r w:rsidRPr="00673AC5">
              <w:rPr>
                <w:rFonts w:eastAsia="Times New Roman"/>
                <w:sz w:val="20"/>
                <w:szCs w:val="20"/>
                <w:lang w:eastAsia="hr-HR"/>
              </w:rPr>
              <w:t>SKENDER TWINS j.d.o.o.</w:t>
            </w:r>
          </w:p>
        </w:tc>
        <w:tc>
          <w:tcPr>
            <w:tcW w:w="4127" w:type="dxa"/>
            <w:shd w:val="clear" w:color="auto" w:fill="auto"/>
            <w:noWrap/>
            <w:vAlign w:val="center"/>
            <w:hideMark/>
          </w:tcPr>
          <w:p w14:paraId="5988C7AE" w14:textId="77777777" w:rsidR="00707475" w:rsidRPr="00673AC5" w:rsidRDefault="00707475" w:rsidP="001333D2">
            <w:pPr>
              <w:widowControl/>
              <w:autoSpaceDE/>
              <w:autoSpaceDN/>
              <w:rPr>
                <w:rFonts w:eastAsia="Times New Roman"/>
                <w:sz w:val="20"/>
                <w:szCs w:val="20"/>
                <w:lang w:eastAsia="hr-HR"/>
              </w:rPr>
            </w:pPr>
            <w:r w:rsidRPr="00673AC5">
              <w:rPr>
                <w:rFonts w:eastAsia="Times New Roman"/>
                <w:sz w:val="20"/>
                <w:szCs w:val="20"/>
                <w:lang w:eastAsia="hr-HR"/>
              </w:rPr>
              <w:t>Split, Viška 7</w:t>
            </w:r>
          </w:p>
        </w:tc>
        <w:tc>
          <w:tcPr>
            <w:tcW w:w="1509" w:type="dxa"/>
            <w:shd w:val="clear" w:color="auto" w:fill="auto"/>
            <w:noWrap/>
            <w:vAlign w:val="center"/>
            <w:hideMark/>
          </w:tcPr>
          <w:p w14:paraId="6F614695" w14:textId="77777777" w:rsidR="00707475" w:rsidRPr="00673AC5" w:rsidRDefault="00707475" w:rsidP="001333D2">
            <w:pPr>
              <w:widowControl/>
              <w:autoSpaceDE/>
              <w:autoSpaceDN/>
              <w:jc w:val="center"/>
              <w:rPr>
                <w:rFonts w:eastAsia="Times New Roman"/>
                <w:sz w:val="20"/>
                <w:szCs w:val="20"/>
                <w:lang w:eastAsia="hr-HR"/>
              </w:rPr>
            </w:pPr>
            <w:r w:rsidRPr="00673AC5">
              <w:rPr>
                <w:rFonts w:eastAsia="Times New Roman"/>
                <w:sz w:val="20"/>
                <w:szCs w:val="20"/>
                <w:lang w:eastAsia="hr-HR"/>
              </w:rPr>
              <w:t>77750302239</w:t>
            </w:r>
          </w:p>
        </w:tc>
        <w:tc>
          <w:tcPr>
            <w:tcW w:w="2140" w:type="dxa"/>
            <w:shd w:val="clear" w:color="auto" w:fill="auto"/>
            <w:vAlign w:val="center"/>
            <w:hideMark/>
          </w:tcPr>
          <w:p w14:paraId="01DDC34F" w14:textId="77777777" w:rsidR="00707475" w:rsidRPr="00673AC5" w:rsidRDefault="00707475" w:rsidP="001333D2">
            <w:pPr>
              <w:widowControl/>
              <w:autoSpaceDE/>
              <w:autoSpaceDN/>
              <w:jc w:val="right"/>
              <w:rPr>
                <w:rFonts w:eastAsia="Times New Roman"/>
                <w:sz w:val="20"/>
                <w:szCs w:val="20"/>
                <w:lang w:eastAsia="hr-HR"/>
              </w:rPr>
            </w:pPr>
            <w:r w:rsidRPr="00673AC5">
              <w:rPr>
                <w:rFonts w:eastAsia="Times New Roman"/>
                <w:sz w:val="20"/>
                <w:szCs w:val="20"/>
                <w:lang w:eastAsia="hr-HR"/>
              </w:rPr>
              <w:t>1.548,17 €</w:t>
            </w:r>
          </w:p>
        </w:tc>
      </w:tr>
      <w:tr w:rsidR="00707475" w:rsidRPr="00673AC5" w14:paraId="688DD18D" w14:textId="77777777" w:rsidTr="00DC1408">
        <w:trPr>
          <w:trHeight w:val="580"/>
          <w:jc w:val="center"/>
        </w:trPr>
        <w:tc>
          <w:tcPr>
            <w:tcW w:w="490" w:type="dxa"/>
            <w:shd w:val="clear" w:color="auto" w:fill="auto"/>
            <w:vAlign w:val="center"/>
            <w:hideMark/>
          </w:tcPr>
          <w:p w14:paraId="45694331" w14:textId="77777777" w:rsidR="00707475" w:rsidRPr="00673AC5" w:rsidRDefault="00707475" w:rsidP="001333D2">
            <w:pPr>
              <w:widowControl/>
              <w:autoSpaceDE/>
              <w:autoSpaceDN/>
              <w:jc w:val="center"/>
              <w:rPr>
                <w:rFonts w:eastAsia="Times New Roman"/>
                <w:color w:val="000000"/>
                <w:sz w:val="20"/>
                <w:szCs w:val="20"/>
                <w:lang w:eastAsia="hr-HR"/>
              </w:rPr>
            </w:pPr>
            <w:r w:rsidRPr="00673AC5">
              <w:rPr>
                <w:rFonts w:eastAsia="Times New Roman"/>
                <w:color w:val="000000"/>
                <w:sz w:val="20"/>
                <w:szCs w:val="20"/>
                <w:lang w:eastAsia="hr-HR"/>
              </w:rPr>
              <w:t>6</w:t>
            </w:r>
          </w:p>
        </w:tc>
        <w:tc>
          <w:tcPr>
            <w:tcW w:w="2615" w:type="dxa"/>
            <w:shd w:val="clear" w:color="auto" w:fill="auto"/>
            <w:noWrap/>
            <w:vAlign w:val="center"/>
            <w:hideMark/>
          </w:tcPr>
          <w:p w14:paraId="724398E6" w14:textId="77777777" w:rsidR="00707475" w:rsidRPr="00673AC5" w:rsidRDefault="00707475" w:rsidP="001333D2">
            <w:pPr>
              <w:widowControl/>
              <w:autoSpaceDE/>
              <w:autoSpaceDN/>
              <w:rPr>
                <w:rFonts w:eastAsia="Times New Roman"/>
                <w:sz w:val="20"/>
                <w:szCs w:val="20"/>
                <w:lang w:eastAsia="hr-HR"/>
              </w:rPr>
            </w:pPr>
            <w:r w:rsidRPr="00673AC5">
              <w:rPr>
                <w:rFonts w:eastAsia="Times New Roman"/>
                <w:sz w:val="20"/>
                <w:szCs w:val="20"/>
                <w:lang w:eastAsia="hr-HR"/>
              </w:rPr>
              <w:t>SVIJET STOLICA d.o.o.</w:t>
            </w:r>
          </w:p>
        </w:tc>
        <w:tc>
          <w:tcPr>
            <w:tcW w:w="4127" w:type="dxa"/>
            <w:shd w:val="clear" w:color="auto" w:fill="auto"/>
            <w:noWrap/>
            <w:vAlign w:val="center"/>
            <w:hideMark/>
          </w:tcPr>
          <w:p w14:paraId="264D9130" w14:textId="77777777" w:rsidR="00707475" w:rsidRPr="00673AC5" w:rsidRDefault="00707475" w:rsidP="001333D2">
            <w:pPr>
              <w:widowControl/>
              <w:autoSpaceDE/>
              <w:autoSpaceDN/>
              <w:rPr>
                <w:rFonts w:eastAsia="Times New Roman"/>
                <w:sz w:val="20"/>
                <w:szCs w:val="20"/>
                <w:lang w:eastAsia="hr-HR"/>
              </w:rPr>
            </w:pPr>
            <w:r w:rsidRPr="00673AC5">
              <w:rPr>
                <w:rFonts w:eastAsia="Times New Roman"/>
                <w:sz w:val="20"/>
                <w:szCs w:val="20"/>
                <w:lang w:eastAsia="hr-HR"/>
              </w:rPr>
              <w:t>Kaštel Sućurac, Put Kave 23</w:t>
            </w:r>
          </w:p>
        </w:tc>
        <w:tc>
          <w:tcPr>
            <w:tcW w:w="1509" w:type="dxa"/>
            <w:shd w:val="clear" w:color="auto" w:fill="auto"/>
            <w:noWrap/>
            <w:vAlign w:val="center"/>
            <w:hideMark/>
          </w:tcPr>
          <w:p w14:paraId="08C7ABFE" w14:textId="77777777" w:rsidR="00707475" w:rsidRPr="00673AC5" w:rsidRDefault="00707475" w:rsidP="001333D2">
            <w:pPr>
              <w:widowControl/>
              <w:autoSpaceDE/>
              <w:autoSpaceDN/>
              <w:jc w:val="center"/>
              <w:rPr>
                <w:rFonts w:eastAsia="Times New Roman"/>
                <w:sz w:val="20"/>
                <w:szCs w:val="20"/>
                <w:lang w:eastAsia="hr-HR"/>
              </w:rPr>
            </w:pPr>
            <w:r w:rsidRPr="00673AC5">
              <w:rPr>
                <w:rFonts w:eastAsia="Times New Roman"/>
                <w:sz w:val="20"/>
                <w:szCs w:val="20"/>
                <w:lang w:eastAsia="hr-HR"/>
              </w:rPr>
              <w:t>64515410640</w:t>
            </w:r>
          </w:p>
        </w:tc>
        <w:tc>
          <w:tcPr>
            <w:tcW w:w="2140" w:type="dxa"/>
            <w:shd w:val="clear" w:color="auto" w:fill="auto"/>
            <w:vAlign w:val="center"/>
            <w:hideMark/>
          </w:tcPr>
          <w:p w14:paraId="6F1DE2AC" w14:textId="77777777" w:rsidR="00707475" w:rsidRPr="00673AC5" w:rsidRDefault="00707475" w:rsidP="001333D2">
            <w:pPr>
              <w:widowControl/>
              <w:autoSpaceDE/>
              <w:autoSpaceDN/>
              <w:jc w:val="right"/>
              <w:rPr>
                <w:rFonts w:eastAsia="Times New Roman"/>
                <w:sz w:val="20"/>
                <w:szCs w:val="20"/>
                <w:lang w:eastAsia="hr-HR"/>
              </w:rPr>
            </w:pPr>
            <w:r w:rsidRPr="00673AC5">
              <w:rPr>
                <w:rFonts w:eastAsia="Times New Roman"/>
                <w:sz w:val="20"/>
                <w:szCs w:val="20"/>
                <w:lang w:eastAsia="hr-HR"/>
              </w:rPr>
              <w:t>6.305,66 €</w:t>
            </w:r>
          </w:p>
        </w:tc>
      </w:tr>
      <w:tr w:rsidR="00707475" w:rsidRPr="00673AC5" w14:paraId="4DB95CE1" w14:textId="77777777" w:rsidTr="00DC1408">
        <w:trPr>
          <w:trHeight w:val="580"/>
          <w:jc w:val="center"/>
        </w:trPr>
        <w:tc>
          <w:tcPr>
            <w:tcW w:w="490" w:type="dxa"/>
            <w:shd w:val="clear" w:color="auto" w:fill="auto"/>
            <w:vAlign w:val="center"/>
            <w:hideMark/>
          </w:tcPr>
          <w:p w14:paraId="23ACEBCF" w14:textId="77777777" w:rsidR="00707475" w:rsidRPr="00673AC5" w:rsidRDefault="00707475" w:rsidP="001333D2">
            <w:pPr>
              <w:widowControl/>
              <w:autoSpaceDE/>
              <w:autoSpaceDN/>
              <w:jc w:val="center"/>
              <w:rPr>
                <w:rFonts w:eastAsia="Times New Roman"/>
                <w:color w:val="000000"/>
                <w:sz w:val="20"/>
                <w:szCs w:val="20"/>
                <w:lang w:eastAsia="hr-HR"/>
              </w:rPr>
            </w:pPr>
            <w:r w:rsidRPr="00673AC5">
              <w:rPr>
                <w:rFonts w:eastAsia="Times New Roman"/>
                <w:color w:val="000000"/>
                <w:sz w:val="20"/>
                <w:szCs w:val="20"/>
                <w:lang w:eastAsia="hr-HR"/>
              </w:rPr>
              <w:t>7</w:t>
            </w:r>
          </w:p>
        </w:tc>
        <w:tc>
          <w:tcPr>
            <w:tcW w:w="2615" w:type="dxa"/>
            <w:shd w:val="clear" w:color="auto" w:fill="auto"/>
            <w:vAlign w:val="center"/>
            <w:hideMark/>
          </w:tcPr>
          <w:p w14:paraId="3BDF3905" w14:textId="77777777" w:rsidR="00707475" w:rsidRPr="00673AC5" w:rsidRDefault="00707475" w:rsidP="001333D2">
            <w:pPr>
              <w:widowControl/>
              <w:autoSpaceDE/>
              <w:autoSpaceDN/>
              <w:rPr>
                <w:rFonts w:eastAsia="Times New Roman"/>
                <w:sz w:val="20"/>
                <w:szCs w:val="20"/>
                <w:lang w:eastAsia="hr-HR"/>
              </w:rPr>
            </w:pPr>
            <w:r w:rsidRPr="00673AC5">
              <w:rPr>
                <w:rFonts w:eastAsia="Times New Roman"/>
                <w:sz w:val="20"/>
                <w:szCs w:val="20"/>
                <w:lang w:eastAsia="hr-HR"/>
              </w:rPr>
              <w:t>VIKING LINE j.d.o.o.</w:t>
            </w:r>
          </w:p>
        </w:tc>
        <w:tc>
          <w:tcPr>
            <w:tcW w:w="4127" w:type="dxa"/>
            <w:shd w:val="clear" w:color="auto" w:fill="auto"/>
            <w:noWrap/>
            <w:vAlign w:val="center"/>
            <w:hideMark/>
          </w:tcPr>
          <w:p w14:paraId="7D9B3FF7" w14:textId="77777777" w:rsidR="00707475" w:rsidRPr="00673AC5" w:rsidRDefault="00707475" w:rsidP="001333D2">
            <w:pPr>
              <w:widowControl/>
              <w:autoSpaceDE/>
              <w:autoSpaceDN/>
              <w:rPr>
                <w:rFonts w:eastAsia="Times New Roman"/>
                <w:sz w:val="20"/>
                <w:szCs w:val="20"/>
                <w:lang w:eastAsia="hr-HR"/>
              </w:rPr>
            </w:pPr>
            <w:r w:rsidRPr="00673AC5">
              <w:rPr>
                <w:rFonts w:eastAsia="Times New Roman"/>
                <w:sz w:val="20"/>
                <w:szCs w:val="20"/>
                <w:lang w:eastAsia="hr-HR"/>
              </w:rPr>
              <w:t>Split Žnjanska 12</w:t>
            </w:r>
          </w:p>
        </w:tc>
        <w:tc>
          <w:tcPr>
            <w:tcW w:w="1509" w:type="dxa"/>
            <w:shd w:val="clear" w:color="auto" w:fill="auto"/>
            <w:noWrap/>
            <w:vAlign w:val="center"/>
            <w:hideMark/>
          </w:tcPr>
          <w:p w14:paraId="47F1EE0D" w14:textId="77777777" w:rsidR="00707475" w:rsidRPr="00673AC5" w:rsidRDefault="00707475" w:rsidP="001333D2">
            <w:pPr>
              <w:widowControl/>
              <w:autoSpaceDE/>
              <w:autoSpaceDN/>
              <w:jc w:val="center"/>
              <w:rPr>
                <w:rFonts w:eastAsia="Times New Roman"/>
                <w:sz w:val="20"/>
                <w:szCs w:val="20"/>
                <w:lang w:eastAsia="hr-HR"/>
              </w:rPr>
            </w:pPr>
            <w:r w:rsidRPr="00673AC5">
              <w:rPr>
                <w:rFonts w:eastAsia="Times New Roman"/>
                <w:sz w:val="20"/>
                <w:szCs w:val="20"/>
                <w:lang w:eastAsia="hr-HR"/>
              </w:rPr>
              <w:t>55864456824</w:t>
            </w:r>
          </w:p>
        </w:tc>
        <w:tc>
          <w:tcPr>
            <w:tcW w:w="2140" w:type="dxa"/>
            <w:shd w:val="clear" w:color="auto" w:fill="auto"/>
            <w:vAlign w:val="center"/>
            <w:hideMark/>
          </w:tcPr>
          <w:p w14:paraId="2746445D" w14:textId="77777777" w:rsidR="00707475" w:rsidRPr="00673AC5" w:rsidRDefault="00707475" w:rsidP="001333D2">
            <w:pPr>
              <w:widowControl/>
              <w:autoSpaceDE/>
              <w:autoSpaceDN/>
              <w:jc w:val="right"/>
              <w:rPr>
                <w:rFonts w:eastAsia="Times New Roman"/>
                <w:sz w:val="20"/>
                <w:szCs w:val="20"/>
                <w:lang w:eastAsia="hr-HR"/>
              </w:rPr>
            </w:pPr>
            <w:r w:rsidRPr="00673AC5">
              <w:rPr>
                <w:rFonts w:eastAsia="Times New Roman"/>
                <w:sz w:val="20"/>
                <w:szCs w:val="20"/>
                <w:lang w:eastAsia="hr-HR"/>
              </w:rPr>
              <w:t>1.104,98 €</w:t>
            </w:r>
          </w:p>
        </w:tc>
      </w:tr>
      <w:tr w:rsidR="00707475" w:rsidRPr="00673AC5" w14:paraId="2E8CC71E" w14:textId="77777777" w:rsidTr="00DC1408">
        <w:trPr>
          <w:trHeight w:val="580"/>
          <w:jc w:val="center"/>
        </w:trPr>
        <w:tc>
          <w:tcPr>
            <w:tcW w:w="8743" w:type="dxa"/>
            <w:gridSpan w:val="4"/>
            <w:shd w:val="clear" w:color="auto" w:fill="F2F2F2" w:themeFill="background1" w:themeFillShade="F2"/>
            <w:noWrap/>
            <w:vAlign w:val="center"/>
            <w:hideMark/>
          </w:tcPr>
          <w:p w14:paraId="5B2D0D50" w14:textId="77777777" w:rsidR="00707475" w:rsidRPr="00673AC5" w:rsidRDefault="00707475" w:rsidP="00AF4CE6">
            <w:pPr>
              <w:widowControl/>
              <w:autoSpaceDE/>
              <w:autoSpaceDN/>
              <w:spacing w:line="360" w:lineRule="auto"/>
              <w:jc w:val="center"/>
              <w:rPr>
                <w:rFonts w:eastAsia="Times New Roman"/>
                <w:b/>
                <w:bCs/>
                <w:color w:val="000000"/>
                <w:lang w:eastAsia="hr-HR"/>
              </w:rPr>
            </w:pPr>
            <w:r w:rsidRPr="00673AC5">
              <w:rPr>
                <w:rFonts w:eastAsia="Times New Roman"/>
                <w:b/>
                <w:bCs/>
                <w:color w:val="000000"/>
                <w:lang w:eastAsia="hr-HR"/>
              </w:rPr>
              <w:t xml:space="preserve">UKUPNO </w:t>
            </w:r>
          </w:p>
        </w:tc>
        <w:tc>
          <w:tcPr>
            <w:tcW w:w="2140" w:type="dxa"/>
            <w:shd w:val="clear" w:color="auto" w:fill="F2F2F2" w:themeFill="background1" w:themeFillShade="F2"/>
            <w:noWrap/>
            <w:vAlign w:val="center"/>
            <w:hideMark/>
          </w:tcPr>
          <w:p w14:paraId="6A648D47" w14:textId="77777777" w:rsidR="00707475" w:rsidRPr="00673AC5" w:rsidRDefault="00707475" w:rsidP="00AF4CE6">
            <w:pPr>
              <w:widowControl/>
              <w:autoSpaceDE/>
              <w:autoSpaceDN/>
              <w:spacing w:line="360" w:lineRule="auto"/>
              <w:jc w:val="right"/>
              <w:rPr>
                <w:rFonts w:eastAsia="Times New Roman"/>
                <w:b/>
                <w:bCs/>
                <w:color w:val="000000"/>
                <w:lang w:eastAsia="hr-HR"/>
              </w:rPr>
            </w:pPr>
            <w:r w:rsidRPr="00673AC5">
              <w:rPr>
                <w:rFonts w:eastAsia="Times New Roman"/>
                <w:b/>
                <w:bCs/>
                <w:color w:val="000000"/>
                <w:lang w:eastAsia="hr-HR"/>
              </w:rPr>
              <w:t>27.135,83 €</w:t>
            </w:r>
          </w:p>
        </w:tc>
      </w:tr>
    </w:tbl>
    <w:p w14:paraId="69BF9A12" w14:textId="77777777" w:rsidR="00707475" w:rsidRDefault="00707475" w:rsidP="00AF4CE6">
      <w:pPr>
        <w:spacing w:line="360" w:lineRule="auto"/>
      </w:pPr>
    </w:p>
    <w:p w14:paraId="4C68DD33" w14:textId="77777777" w:rsidR="00707475" w:rsidRPr="00DC1408" w:rsidRDefault="00707475" w:rsidP="00AF4CE6">
      <w:pPr>
        <w:pStyle w:val="Odlomakpopisa"/>
        <w:numPr>
          <w:ilvl w:val="0"/>
          <w:numId w:val="7"/>
        </w:numPr>
        <w:spacing w:line="360" w:lineRule="auto"/>
        <w:jc w:val="both"/>
        <w:rPr>
          <w:sz w:val="20"/>
          <w:szCs w:val="20"/>
        </w:rPr>
      </w:pPr>
      <w:r w:rsidRPr="00DC1408">
        <w:rPr>
          <w:sz w:val="20"/>
          <w:szCs w:val="20"/>
        </w:rPr>
        <w:t>Tvrtka GLOBAL EURO – TRADE d.o.o. je u blokadi od 14.12.2023. godine. Trenutno je naplata neizvjesna. Ukoliko se otvori stečaj / predstečaj navedene tvrtke potrebno je prijaviti tražbinu u navedenom postupku.</w:t>
      </w:r>
    </w:p>
    <w:p w14:paraId="76868C03" w14:textId="0343129C" w:rsidR="00707475" w:rsidRPr="00DC1408" w:rsidRDefault="00AD623C" w:rsidP="00AF4CE6">
      <w:pPr>
        <w:pStyle w:val="Odlomakpopisa"/>
        <w:numPr>
          <w:ilvl w:val="0"/>
          <w:numId w:val="7"/>
        </w:numPr>
        <w:spacing w:line="360" w:lineRule="auto"/>
        <w:jc w:val="both"/>
        <w:rPr>
          <w:sz w:val="20"/>
          <w:szCs w:val="20"/>
        </w:rPr>
      </w:pPr>
      <w:r w:rsidRPr="00DC1408">
        <w:rPr>
          <w:sz w:val="20"/>
          <w:szCs w:val="20"/>
        </w:rPr>
        <w:t xml:space="preserve">Tvrtka LANTERNA – MEDIA </w:t>
      </w:r>
      <w:r w:rsidR="00707475" w:rsidRPr="00DC1408">
        <w:rPr>
          <w:sz w:val="20"/>
          <w:szCs w:val="20"/>
        </w:rPr>
        <w:t xml:space="preserve">d.o.o. </w:t>
      </w:r>
      <w:r w:rsidRPr="00DC1408">
        <w:rPr>
          <w:sz w:val="20"/>
          <w:szCs w:val="20"/>
        </w:rPr>
        <w:t>je solventna i uredno posluje, te je naplata moguća u cijelosti</w:t>
      </w:r>
    </w:p>
    <w:p w14:paraId="640D585A" w14:textId="00489996" w:rsidR="00AD623C" w:rsidRPr="00DC1408" w:rsidRDefault="00AD623C" w:rsidP="00AF4CE6">
      <w:pPr>
        <w:pStyle w:val="Odlomakpopisa"/>
        <w:numPr>
          <w:ilvl w:val="0"/>
          <w:numId w:val="7"/>
        </w:numPr>
        <w:spacing w:line="360" w:lineRule="auto"/>
        <w:jc w:val="both"/>
        <w:rPr>
          <w:sz w:val="20"/>
          <w:szCs w:val="20"/>
        </w:rPr>
      </w:pPr>
      <w:r w:rsidRPr="00DC1408">
        <w:rPr>
          <w:sz w:val="20"/>
          <w:szCs w:val="20"/>
        </w:rPr>
        <w:t>Tvrtka MEJAŠI PETI d.o.o. je solventna i uredno posluje, te je naplata moguća u cijelosti</w:t>
      </w:r>
    </w:p>
    <w:p w14:paraId="3BBF7FF6" w14:textId="13E8BD35" w:rsidR="00AD623C" w:rsidRPr="00DC1408" w:rsidRDefault="00AD623C" w:rsidP="00AF4CE6">
      <w:pPr>
        <w:pStyle w:val="Odlomakpopisa"/>
        <w:numPr>
          <w:ilvl w:val="0"/>
          <w:numId w:val="7"/>
        </w:numPr>
        <w:spacing w:line="360" w:lineRule="auto"/>
        <w:jc w:val="both"/>
        <w:rPr>
          <w:sz w:val="20"/>
          <w:szCs w:val="20"/>
        </w:rPr>
      </w:pPr>
      <w:r w:rsidRPr="00DC1408">
        <w:rPr>
          <w:sz w:val="20"/>
          <w:szCs w:val="20"/>
        </w:rPr>
        <w:t>Tvrtka SAMSARA d.o.o. je sestrinska tvrtka koja je u blokadi od 06.03.2023. te je naplativost potraživanja nemoguća. Tvrtka SAMSARA d.o.o. ima zakazano ročište za utvrđivanje stečajnih razloga za 31.01.2024. godine. Ukoliko se tada otvori stečaj trebalo bi prijaviti tražbinu, međutim naplata potraživanja je neizvjesna.</w:t>
      </w:r>
    </w:p>
    <w:p w14:paraId="7C5F586B" w14:textId="1F9E725D" w:rsidR="00AD623C" w:rsidRPr="00DC1408" w:rsidRDefault="00AD623C" w:rsidP="00AF4CE6">
      <w:pPr>
        <w:pStyle w:val="Odlomakpopisa"/>
        <w:numPr>
          <w:ilvl w:val="0"/>
          <w:numId w:val="7"/>
        </w:numPr>
        <w:spacing w:line="360" w:lineRule="auto"/>
        <w:jc w:val="both"/>
        <w:rPr>
          <w:sz w:val="20"/>
          <w:szCs w:val="20"/>
        </w:rPr>
      </w:pPr>
      <w:r w:rsidRPr="00DC1408">
        <w:rPr>
          <w:sz w:val="20"/>
          <w:szCs w:val="20"/>
        </w:rPr>
        <w:t xml:space="preserve">Tvrtka SKENDER TWINS j.d.o.o. uredno posluje, međutim navedena tvrtka ujedno i potražuje od tvrtke IMA MATE d.o.o. budući da je za ime IMA MATE d.o.o. isplatila radniku BUI KIEN NGUYEN TRUNG- u plaću za 9., 10. i 11. mjesec </w:t>
      </w:r>
    </w:p>
    <w:p w14:paraId="481C603F" w14:textId="51E12E57" w:rsidR="00AD623C" w:rsidRPr="00DC1408" w:rsidRDefault="00AD623C" w:rsidP="00AF4CE6">
      <w:pPr>
        <w:pStyle w:val="Odlomakpopisa"/>
        <w:numPr>
          <w:ilvl w:val="0"/>
          <w:numId w:val="7"/>
        </w:numPr>
        <w:spacing w:line="360" w:lineRule="auto"/>
        <w:jc w:val="both"/>
        <w:rPr>
          <w:sz w:val="20"/>
          <w:szCs w:val="20"/>
        </w:rPr>
      </w:pPr>
      <w:r w:rsidRPr="00DC1408">
        <w:rPr>
          <w:sz w:val="20"/>
          <w:szCs w:val="20"/>
        </w:rPr>
        <w:t>Tvrtka SVIJET STOLICA d.o.o. je solventna i uredno posluje</w:t>
      </w:r>
      <w:r w:rsidR="001A2C12">
        <w:rPr>
          <w:sz w:val="20"/>
          <w:szCs w:val="20"/>
        </w:rPr>
        <w:t>.</w:t>
      </w:r>
    </w:p>
    <w:p w14:paraId="78E11733" w14:textId="4A1B72D1" w:rsidR="00AD623C" w:rsidRPr="00DC1408" w:rsidRDefault="00AD623C" w:rsidP="00AF4CE6">
      <w:pPr>
        <w:pStyle w:val="Odlomakpopisa"/>
        <w:numPr>
          <w:ilvl w:val="0"/>
          <w:numId w:val="7"/>
        </w:numPr>
        <w:spacing w:line="360" w:lineRule="auto"/>
        <w:jc w:val="both"/>
        <w:rPr>
          <w:sz w:val="20"/>
          <w:szCs w:val="20"/>
        </w:rPr>
      </w:pPr>
      <w:r w:rsidRPr="00DC1408">
        <w:rPr>
          <w:sz w:val="20"/>
          <w:szCs w:val="20"/>
        </w:rPr>
        <w:t>Tvrtka VIKING LINE d.o.o. je također solventna i uredno posluje, te je naplata izvjesna.</w:t>
      </w:r>
    </w:p>
    <w:p w14:paraId="67CD365E" w14:textId="77777777" w:rsidR="00707475" w:rsidRDefault="00707475" w:rsidP="00DC1408">
      <w:pPr>
        <w:pStyle w:val="Tijeloteksta"/>
        <w:spacing w:line="360" w:lineRule="auto"/>
        <w:ind w:left="516"/>
        <w:jc w:val="both"/>
      </w:pPr>
    </w:p>
    <w:p w14:paraId="472D971D" w14:textId="1862B45C" w:rsidR="00DC1408" w:rsidRDefault="00DC1408" w:rsidP="00DC1408">
      <w:pPr>
        <w:pStyle w:val="Tijeloteksta"/>
        <w:spacing w:line="360" w:lineRule="auto"/>
        <w:ind w:left="516"/>
        <w:jc w:val="both"/>
      </w:pPr>
    </w:p>
    <w:p w14:paraId="7F79B74D" w14:textId="77777777" w:rsidR="00A8456B" w:rsidRDefault="00052B0A" w:rsidP="00DC1408">
      <w:pPr>
        <w:pStyle w:val="Tijeloteksta"/>
        <w:numPr>
          <w:ilvl w:val="0"/>
          <w:numId w:val="3"/>
        </w:numPr>
        <w:spacing w:line="360" w:lineRule="auto"/>
      </w:pPr>
      <w:r w:rsidRPr="00052B0A">
        <w:rPr>
          <w:b/>
          <w:bCs/>
          <w:i/>
          <w:iCs/>
        </w:rPr>
        <w:t>Potraživanja od države i drugih institucija</w:t>
      </w:r>
      <w:r>
        <w:t xml:space="preserve"> u iznosu od 79,75 €</w:t>
      </w:r>
      <w:r w:rsidR="00A8456B">
        <w:t xml:space="preserve">  </w:t>
      </w:r>
    </w:p>
    <w:p w14:paraId="3191531C" w14:textId="77777777" w:rsidR="00DC1408" w:rsidRPr="00DC1408" w:rsidRDefault="00DC1408" w:rsidP="00DC1408">
      <w:pPr>
        <w:pStyle w:val="Tijeloteksta"/>
        <w:spacing w:line="360" w:lineRule="auto"/>
        <w:ind w:left="516"/>
        <w:rPr>
          <w:sz w:val="2"/>
          <w:szCs w:val="2"/>
        </w:rPr>
      </w:pPr>
    </w:p>
    <w:p w14:paraId="37EEFC35" w14:textId="770AC682" w:rsidR="00052B0A" w:rsidRDefault="00AD623C" w:rsidP="00DC1408">
      <w:pPr>
        <w:pStyle w:val="Tijeloteksta"/>
        <w:numPr>
          <w:ilvl w:val="1"/>
          <w:numId w:val="3"/>
        </w:numPr>
        <w:spacing w:line="360" w:lineRule="auto"/>
      </w:pPr>
      <w:r>
        <w:t xml:space="preserve">Radi se o </w:t>
      </w:r>
      <w:r w:rsidR="00A8456B">
        <w:t xml:space="preserve">predporez po ulaznim računima </w:t>
      </w:r>
    </w:p>
    <w:p w14:paraId="182605C2" w14:textId="77777777" w:rsidR="00DC1408" w:rsidRDefault="00DC1408" w:rsidP="00DC1408">
      <w:pPr>
        <w:pStyle w:val="Tijeloteksta"/>
        <w:spacing w:line="360" w:lineRule="auto"/>
        <w:ind w:left="1236"/>
      </w:pPr>
    </w:p>
    <w:p w14:paraId="3C019439" w14:textId="77777777" w:rsidR="00AF4CE6" w:rsidRDefault="00AF4CE6" w:rsidP="00DC1408">
      <w:pPr>
        <w:pStyle w:val="Tijeloteksta"/>
        <w:spacing w:line="360" w:lineRule="auto"/>
        <w:ind w:left="1236"/>
      </w:pPr>
    </w:p>
    <w:p w14:paraId="4CCA6E96" w14:textId="77777777" w:rsidR="00A8456B" w:rsidRDefault="00052B0A" w:rsidP="00DC1408">
      <w:pPr>
        <w:pStyle w:val="Tijeloteksta"/>
        <w:numPr>
          <w:ilvl w:val="0"/>
          <w:numId w:val="3"/>
        </w:numPr>
        <w:spacing w:line="360" w:lineRule="auto"/>
      </w:pPr>
      <w:r w:rsidRPr="00052B0A">
        <w:rPr>
          <w:b/>
          <w:bCs/>
          <w:i/>
          <w:iCs/>
        </w:rPr>
        <w:t>Ostala potraživanja</w:t>
      </w:r>
      <w:r>
        <w:t xml:space="preserve"> u iznosu od 20.700,43 €</w:t>
      </w:r>
      <w:r w:rsidR="00A8456B">
        <w:t xml:space="preserve"> </w:t>
      </w:r>
    </w:p>
    <w:p w14:paraId="6576F133" w14:textId="77777777" w:rsidR="00DC1408" w:rsidRDefault="00A8456B" w:rsidP="00DC1408">
      <w:pPr>
        <w:pStyle w:val="Tijeloteksta"/>
        <w:numPr>
          <w:ilvl w:val="1"/>
          <w:numId w:val="3"/>
        </w:numPr>
        <w:spacing w:line="360" w:lineRule="auto"/>
      </w:pPr>
      <w:r>
        <w:t xml:space="preserve">potraživanja iz ugovora o </w:t>
      </w:r>
      <w:r w:rsidRPr="00AF4CE6">
        <w:t>pristupanju duga Samsara d.o.o.</w:t>
      </w:r>
      <w:r w:rsidR="00DC1408">
        <w:t xml:space="preserve"> u iznosu 20.239,48 € </w:t>
      </w:r>
    </w:p>
    <w:p w14:paraId="27A01B4B" w14:textId="538943A3" w:rsidR="00052B0A" w:rsidRPr="00DC1408" w:rsidRDefault="00DC1408" w:rsidP="00DC1408">
      <w:pPr>
        <w:pStyle w:val="Tijeloteksta"/>
        <w:numPr>
          <w:ilvl w:val="2"/>
          <w:numId w:val="3"/>
        </w:numPr>
        <w:spacing w:line="360" w:lineRule="auto"/>
      </w:pPr>
      <w:r w:rsidRPr="00DC1408">
        <w:rPr>
          <w:b/>
          <w:bCs/>
        </w:rPr>
        <w:t>OV-218/20 (Ugovor o kratkoročnom kreditu od 10.01.2020.g., broj ugovora / partije: 5010747185 Zadužnica solemnizirana po javnom bilježniku Anti Zlokiću pod poslovnim brojem OV-218/2020 od 13.01.2020.g.</w:t>
      </w:r>
      <w:r w:rsidR="00F277B9">
        <w:rPr>
          <w:b/>
          <w:bCs/>
        </w:rPr>
        <w:t>- Privredna banka Zagreb d.d.</w:t>
      </w:r>
      <w:r w:rsidRPr="00DC1408">
        <w:rPr>
          <w:b/>
          <w:bCs/>
        </w:rPr>
        <w:t>)</w:t>
      </w:r>
    </w:p>
    <w:p w14:paraId="727C99E6" w14:textId="77777777" w:rsidR="00DC1408" w:rsidRDefault="00DC1408" w:rsidP="00DC1408">
      <w:pPr>
        <w:pStyle w:val="Tijeloteksta"/>
        <w:spacing w:line="360" w:lineRule="auto"/>
        <w:ind w:left="1956"/>
      </w:pPr>
    </w:p>
    <w:p w14:paraId="2EA3D8D4" w14:textId="47BEA6BD" w:rsidR="00DC1408" w:rsidRDefault="00DC1408" w:rsidP="00DC1408">
      <w:pPr>
        <w:pStyle w:val="Tijeloteksta"/>
        <w:numPr>
          <w:ilvl w:val="1"/>
          <w:numId w:val="3"/>
        </w:numPr>
        <w:spacing w:line="360" w:lineRule="auto"/>
      </w:pPr>
      <w:r>
        <w:t>potraživanja za predujmove – 460,95 €  (nisu dostavljeni računi za izvršena plaćanje)</w:t>
      </w:r>
    </w:p>
    <w:p w14:paraId="1D6D31B6" w14:textId="2272366F" w:rsidR="00DC1408" w:rsidRDefault="00DC1408" w:rsidP="00DC1408">
      <w:pPr>
        <w:pStyle w:val="Tijeloteksta"/>
        <w:numPr>
          <w:ilvl w:val="2"/>
          <w:numId w:val="3"/>
        </w:numPr>
        <w:spacing w:line="360" w:lineRule="auto"/>
      </w:pPr>
      <w:r>
        <w:t>WHY BEEF – iznos 266,50 € (plaćen iznos, ali nije dostavljen račun, zatraženo nekoliko puta)</w:t>
      </w:r>
    </w:p>
    <w:p w14:paraId="7AF01266" w14:textId="54F352BC" w:rsidR="00DC1408" w:rsidRDefault="00DC1408" w:rsidP="00DC1408">
      <w:pPr>
        <w:pStyle w:val="Tijeloteksta"/>
        <w:numPr>
          <w:ilvl w:val="2"/>
          <w:numId w:val="3"/>
        </w:numPr>
        <w:spacing w:line="360" w:lineRule="auto"/>
      </w:pPr>
      <w:r>
        <w:t>URBANI NOMADI – iznos 140,00 € (plaćena kotizacija za Dane restorana, međutim nisu dostavili račun)</w:t>
      </w:r>
    </w:p>
    <w:p w14:paraId="0F56DABE" w14:textId="77777777" w:rsidR="00DC1408" w:rsidRDefault="00DC1408" w:rsidP="00DC1408">
      <w:pPr>
        <w:pStyle w:val="Tijeloteksta"/>
        <w:spacing w:line="360" w:lineRule="auto"/>
        <w:ind w:left="1956"/>
      </w:pPr>
    </w:p>
    <w:p w14:paraId="43BE904F" w14:textId="77777777" w:rsidR="00EA4C7F" w:rsidRDefault="00000000" w:rsidP="00B54F3B">
      <w:pPr>
        <w:pStyle w:val="Naslov2"/>
        <w:numPr>
          <w:ilvl w:val="0"/>
          <w:numId w:val="2"/>
        </w:numPr>
        <w:tabs>
          <w:tab w:val="left" w:pos="876"/>
          <w:tab w:val="left" w:pos="877"/>
        </w:tabs>
        <w:spacing w:before="159"/>
        <w:ind w:hanging="361"/>
      </w:pPr>
      <w:r>
        <w:t>Ostala</w:t>
      </w:r>
      <w:r>
        <w:rPr>
          <w:spacing w:val="-4"/>
        </w:rPr>
        <w:t xml:space="preserve"> </w:t>
      </w:r>
      <w:r>
        <w:t>imovina:</w:t>
      </w:r>
    </w:p>
    <w:p w14:paraId="00B2F228" w14:textId="77A0E5CF" w:rsidR="00EA4C7F" w:rsidRDefault="00000000">
      <w:pPr>
        <w:pStyle w:val="Tijeloteksta"/>
        <w:spacing w:before="80"/>
        <w:ind w:left="156"/>
      </w:pPr>
      <w:r>
        <w:t>Postojanje</w:t>
      </w:r>
      <w:r>
        <w:rPr>
          <w:spacing w:val="-3"/>
        </w:rPr>
        <w:t xml:space="preserve"> </w:t>
      </w:r>
      <w:r>
        <w:t>druge</w:t>
      </w:r>
      <w:r>
        <w:rPr>
          <w:spacing w:val="-4"/>
        </w:rPr>
        <w:t xml:space="preserve"> </w:t>
      </w:r>
      <w:r>
        <w:t>imovine</w:t>
      </w:r>
      <w:r>
        <w:rPr>
          <w:spacing w:val="-1"/>
        </w:rPr>
        <w:t xml:space="preserve"> </w:t>
      </w:r>
      <w:r>
        <w:t>se</w:t>
      </w:r>
      <w:r>
        <w:rPr>
          <w:spacing w:val="-3"/>
        </w:rPr>
        <w:t xml:space="preserve"> </w:t>
      </w:r>
      <w:r>
        <w:t>nije</w:t>
      </w:r>
      <w:r>
        <w:rPr>
          <w:spacing w:val="-3"/>
        </w:rPr>
        <w:t xml:space="preserve"> </w:t>
      </w:r>
      <w:r>
        <w:t>moglo</w:t>
      </w:r>
      <w:r>
        <w:rPr>
          <w:spacing w:val="-1"/>
        </w:rPr>
        <w:t xml:space="preserve"> </w:t>
      </w:r>
      <w:r>
        <w:t>utvrditi</w:t>
      </w:r>
      <w:r w:rsidR="003206D4">
        <w:t xml:space="preserve"> </w:t>
      </w:r>
      <w:r>
        <w:t>(poslovni</w:t>
      </w:r>
      <w:r>
        <w:rPr>
          <w:spacing w:val="-2"/>
        </w:rPr>
        <w:t xml:space="preserve"> </w:t>
      </w:r>
      <w:r>
        <w:t>udjeli,</w:t>
      </w:r>
      <w:r>
        <w:rPr>
          <w:spacing w:val="-2"/>
        </w:rPr>
        <w:t xml:space="preserve"> </w:t>
      </w:r>
      <w:r>
        <w:t>dionice</w:t>
      </w:r>
      <w:r>
        <w:rPr>
          <w:spacing w:val="-4"/>
        </w:rPr>
        <w:t xml:space="preserve"> </w:t>
      </w:r>
      <w:r>
        <w:t>i</w:t>
      </w:r>
      <w:r>
        <w:rPr>
          <w:spacing w:val="-2"/>
        </w:rPr>
        <w:t xml:space="preserve"> </w:t>
      </w:r>
      <w:r>
        <w:t>drugo).</w:t>
      </w:r>
    </w:p>
    <w:p w14:paraId="6C0098A2" w14:textId="77777777" w:rsidR="00EA4C7F" w:rsidRDefault="00EA4C7F">
      <w:pPr>
        <w:pStyle w:val="Tijeloteksta"/>
      </w:pPr>
    </w:p>
    <w:p w14:paraId="6DEC7037" w14:textId="77777777" w:rsidR="00EA4C7F" w:rsidRDefault="00000000">
      <w:pPr>
        <w:pStyle w:val="Naslov2"/>
        <w:ind w:left="4173" w:right="4137" w:firstLine="0"/>
        <w:jc w:val="center"/>
      </w:pPr>
      <w:r>
        <w:t>ZAKLJUČAK:</w:t>
      </w:r>
    </w:p>
    <w:p w14:paraId="2299F2FB" w14:textId="77777777" w:rsidR="00EA4C7F" w:rsidRDefault="00EA4C7F">
      <w:pPr>
        <w:pStyle w:val="Tijeloteksta"/>
        <w:rPr>
          <w:b/>
        </w:rPr>
      </w:pPr>
    </w:p>
    <w:p w14:paraId="070B4A8C" w14:textId="77777777" w:rsidR="00EA4C7F" w:rsidRDefault="00000000">
      <w:pPr>
        <w:spacing w:before="160"/>
        <w:ind w:left="156"/>
        <w:rPr>
          <w:b/>
          <w:sz w:val="20"/>
        </w:rPr>
      </w:pPr>
      <w:r>
        <w:rPr>
          <w:b/>
          <w:sz w:val="20"/>
        </w:rPr>
        <w:t>Vrijednost</w:t>
      </w:r>
      <w:r>
        <w:rPr>
          <w:b/>
          <w:spacing w:val="38"/>
          <w:sz w:val="20"/>
        </w:rPr>
        <w:t xml:space="preserve"> </w:t>
      </w:r>
      <w:r>
        <w:rPr>
          <w:b/>
          <w:sz w:val="20"/>
        </w:rPr>
        <w:t>predmeta</w:t>
      </w:r>
      <w:r>
        <w:rPr>
          <w:b/>
          <w:spacing w:val="-3"/>
          <w:sz w:val="20"/>
        </w:rPr>
        <w:t xml:space="preserve"> </w:t>
      </w:r>
      <w:r>
        <w:rPr>
          <w:b/>
          <w:sz w:val="20"/>
        </w:rPr>
        <w:t>stečajne</w:t>
      </w:r>
      <w:r>
        <w:rPr>
          <w:b/>
          <w:spacing w:val="-4"/>
          <w:sz w:val="20"/>
        </w:rPr>
        <w:t xml:space="preserve"> </w:t>
      </w:r>
      <w:r>
        <w:rPr>
          <w:b/>
          <w:sz w:val="20"/>
        </w:rPr>
        <w:t>mase/imovine</w:t>
      </w:r>
      <w:r>
        <w:rPr>
          <w:b/>
          <w:spacing w:val="-3"/>
          <w:sz w:val="20"/>
        </w:rPr>
        <w:t xml:space="preserve"> </w:t>
      </w:r>
      <w:r>
        <w:rPr>
          <w:b/>
          <w:sz w:val="20"/>
        </w:rPr>
        <w:t>stečajnog</w:t>
      </w:r>
      <w:r>
        <w:rPr>
          <w:b/>
          <w:spacing w:val="-5"/>
          <w:sz w:val="20"/>
        </w:rPr>
        <w:t xml:space="preserve"> </w:t>
      </w:r>
      <w:r>
        <w:rPr>
          <w:b/>
          <w:sz w:val="20"/>
        </w:rPr>
        <w:t>dužnika</w:t>
      </w:r>
      <w:r>
        <w:rPr>
          <w:b/>
          <w:spacing w:val="-4"/>
          <w:sz w:val="20"/>
        </w:rPr>
        <w:t xml:space="preserve"> </w:t>
      </w:r>
      <w:r>
        <w:rPr>
          <w:b/>
          <w:sz w:val="20"/>
        </w:rPr>
        <w:t>utvrđuje</w:t>
      </w:r>
      <w:r>
        <w:rPr>
          <w:b/>
          <w:spacing w:val="-3"/>
          <w:sz w:val="20"/>
        </w:rPr>
        <w:t xml:space="preserve"> </w:t>
      </w:r>
      <w:r>
        <w:rPr>
          <w:b/>
          <w:sz w:val="20"/>
        </w:rPr>
        <w:t>se</w:t>
      </w:r>
      <w:r>
        <w:rPr>
          <w:b/>
          <w:spacing w:val="-3"/>
          <w:sz w:val="20"/>
        </w:rPr>
        <w:t xml:space="preserve"> </w:t>
      </w:r>
      <w:r>
        <w:rPr>
          <w:b/>
          <w:sz w:val="20"/>
        </w:rPr>
        <w:t>kako</w:t>
      </w:r>
      <w:r>
        <w:rPr>
          <w:b/>
          <w:spacing w:val="-4"/>
          <w:sz w:val="20"/>
        </w:rPr>
        <w:t xml:space="preserve"> </w:t>
      </w:r>
      <w:r>
        <w:rPr>
          <w:b/>
          <w:sz w:val="20"/>
        </w:rPr>
        <w:t>slijedi:</w:t>
      </w:r>
    </w:p>
    <w:p w14:paraId="57379BA6" w14:textId="77777777" w:rsidR="00EA4C7F" w:rsidRDefault="00EA4C7F">
      <w:pPr>
        <w:pStyle w:val="Tijeloteksta"/>
        <w:rPr>
          <w:b/>
        </w:rPr>
      </w:pPr>
    </w:p>
    <w:p w14:paraId="0B5B1164" w14:textId="77777777" w:rsidR="00EA4C7F" w:rsidRDefault="00EA4C7F">
      <w:pPr>
        <w:pStyle w:val="Tijeloteksta"/>
        <w:spacing w:before="5" w:after="1"/>
        <w:rPr>
          <w:b/>
          <w:sz w:val="16"/>
        </w:rPr>
      </w:pPr>
    </w:p>
    <w:tbl>
      <w:tblPr>
        <w:tblStyle w:val="TableNormal1"/>
        <w:tblW w:w="0" w:type="auto"/>
        <w:tblInd w:w="113" w:type="dxa"/>
        <w:tblLayout w:type="fixed"/>
        <w:tblLook w:val="01E0" w:firstRow="1" w:lastRow="1" w:firstColumn="1" w:lastColumn="1" w:noHBand="0" w:noVBand="0"/>
      </w:tblPr>
      <w:tblGrid>
        <w:gridCol w:w="3651"/>
        <w:gridCol w:w="2399"/>
        <w:gridCol w:w="1930"/>
      </w:tblGrid>
      <w:tr w:rsidR="00EA4C7F" w14:paraId="2AFCB8E5" w14:textId="77777777">
        <w:trPr>
          <w:trHeight w:val="1395"/>
        </w:trPr>
        <w:tc>
          <w:tcPr>
            <w:tcW w:w="3651" w:type="dxa"/>
          </w:tcPr>
          <w:p w14:paraId="3FB6D3E3" w14:textId="77777777" w:rsidR="00EA4C7F" w:rsidRDefault="00000000">
            <w:pPr>
              <w:pStyle w:val="TableParagraph"/>
              <w:numPr>
                <w:ilvl w:val="0"/>
                <w:numId w:val="1"/>
              </w:numPr>
              <w:tabs>
                <w:tab w:val="left" w:pos="769"/>
                <w:tab w:val="left" w:pos="770"/>
              </w:tabs>
              <w:spacing w:line="203" w:lineRule="exact"/>
              <w:rPr>
                <w:b/>
                <w:sz w:val="20"/>
              </w:rPr>
            </w:pPr>
            <w:r>
              <w:rPr>
                <w:b/>
                <w:sz w:val="20"/>
              </w:rPr>
              <w:t>Nekretnine</w:t>
            </w:r>
            <w:r>
              <w:rPr>
                <w:b/>
                <w:spacing w:val="-3"/>
                <w:sz w:val="20"/>
              </w:rPr>
              <w:t xml:space="preserve"> </w:t>
            </w:r>
            <w:r>
              <w:rPr>
                <w:b/>
                <w:sz w:val="20"/>
              </w:rPr>
              <w:t>(prema</w:t>
            </w:r>
            <w:r>
              <w:rPr>
                <w:b/>
                <w:spacing w:val="-4"/>
                <w:sz w:val="20"/>
              </w:rPr>
              <w:t xml:space="preserve"> </w:t>
            </w:r>
            <w:r>
              <w:rPr>
                <w:b/>
                <w:sz w:val="20"/>
              </w:rPr>
              <w:t>bilanci)</w:t>
            </w:r>
          </w:p>
          <w:p w14:paraId="63EB8BE5" w14:textId="77777777" w:rsidR="00EA4C7F" w:rsidRDefault="00000000">
            <w:pPr>
              <w:pStyle w:val="TableParagraph"/>
              <w:numPr>
                <w:ilvl w:val="0"/>
                <w:numId w:val="1"/>
              </w:numPr>
              <w:tabs>
                <w:tab w:val="left" w:pos="769"/>
                <w:tab w:val="left" w:pos="770"/>
              </w:tabs>
              <w:spacing w:before="80"/>
              <w:rPr>
                <w:b/>
                <w:sz w:val="20"/>
              </w:rPr>
            </w:pPr>
            <w:r>
              <w:rPr>
                <w:b/>
                <w:sz w:val="20"/>
              </w:rPr>
              <w:t>Pokretnine</w:t>
            </w:r>
          </w:p>
          <w:p w14:paraId="78D9C8D9" w14:textId="52075C93" w:rsidR="00AF4CE6" w:rsidRDefault="00AF4CE6">
            <w:pPr>
              <w:pStyle w:val="TableParagraph"/>
              <w:numPr>
                <w:ilvl w:val="0"/>
                <w:numId w:val="1"/>
              </w:numPr>
              <w:tabs>
                <w:tab w:val="left" w:pos="769"/>
                <w:tab w:val="left" w:pos="770"/>
              </w:tabs>
              <w:spacing w:before="80"/>
              <w:rPr>
                <w:b/>
                <w:sz w:val="20"/>
              </w:rPr>
            </w:pPr>
            <w:r>
              <w:rPr>
                <w:b/>
                <w:sz w:val="20"/>
              </w:rPr>
              <w:t>Ostala nematerijalna imovina</w:t>
            </w:r>
          </w:p>
          <w:p w14:paraId="5E62C7A0" w14:textId="77777777" w:rsidR="00EA4C7F" w:rsidRDefault="00000000">
            <w:pPr>
              <w:pStyle w:val="TableParagraph"/>
              <w:numPr>
                <w:ilvl w:val="0"/>
                <w:numId w:val="1"/>
              </w:numPr>
              <w:tabs>
                <w:tab w:val="left" w:pos="769"/>
                <w:tab w:val="left" w:pos="770"/>
              </w:tabs>
              <w:spacing w:before="79"/>
              <w:rPr>
                <w:b/>
                <w:sz w:val="20"/>
              </w:rPr>
            </w:pPr>
            <w:r>
              <w:rPr>
                <w:b/>
                <w:sz w:val="20"/>
              </w:rPr>
              <w:t>Potraživanja:</w:t>
            </w:r>
          </w:p>
          <w:p w14:paraId="0E91337F" w14:textId="77777777" w:rsidR="00EA4C7F" w:rsidRDefault="00000000">
            <w:pPr>
              <w:pStyle w:val="TableParagraph"/>
              <w:numPr>
                <w:ilvl w:val="0"/>
                <w:numId w:val="1"/>
              </w:numPr>
              <w:tabs>
                <w:tab w:val="left" w:pos="769"/>
                <w:tab w:val="left" w:pos="770"/>
              </w:tabs>
              <w:spacing w:before="80"/>
              <w:rPr>
                <w:b/>
                <w:sz w:val="20"/>
              </w:rPr>
            </w:pPr>
            <w:r>
              <w:rPr>
                <w:b/>
                <w:sz w:val="20"/>
              </w:rPr>
              <w:t>Ostala</w:t>
            </w:r>
            <w:r>
              <w:rPr>
                <w:b/>
                <w:spacing w:val="-4"/>
                <w:sz w:val="20"/>
              </w:rPr>
              <w:t xml:space="preserve"> </w:t>
            </w:r>
            <w:r>
              <w:rPr>
                <w:b/>
                <w:sz w:val="20"/>
              </w:rPr>
              <w:t>imovina</w:t>
            </w:r>
          </w:p>
        </w:tc>
        <w:tc>
          <w:tcPr>
            <w:tcW w:w="2399" w:type="dxa"/>
          </w:tcPr>
          <w:p w14:paraId="737157F7" w14:textId="685637F3" w:rsidR="00EA4C7F" w:rsidRPr="005F0BDC" w:rsidRDefault="00052B0A">
            <w:pPr>
              <w:pStyle w:val="TableParagraph"/>
              <w:spacing w:line="203" w:lineRule="exact"/>
              <w:ind w:right="432"/>
              <w:jc w:val="right"/>
              <w:rPr>
                <w:b/>
                <w:sz w:val="20"/>
              </w:rPr>
            </w:pPr>
            <w:r w:rsidRPr="005F0BDC">
              <w:rPr>
                <w:b/>
                <w:sz w:val="20"/>
              </w:rPr>
              <w:t>0,00</w:t>
            </w:r>
            <w:r w:rsidRPr="005F0BDC">
              <w:rPr>
                <w:b/>
                <w:spacing w:val="-6"/>
                <w:sz w:val="20"/>
              </w:rPr>
              <w:t xml:space="preserve"> €</w:t>
            </w:r>
          </w:p>
          <w:p w14:paraId="5E488DD9" w14:textId="5A8EB5B9" w:rsidR="00EA4C7F" w:rsidRPr="005F0BDC" w:rsidRDefault="00AF4CE6">
            <w:pPr>
              <w:pStyle w:val="TableParagraph"/>
              <w:spacing w:before="80"/>
              <w:ind w:right="405"/>
              <w:jc w:val="right"/>
              <w:rPr>
                <w:b/>
                <w:sz w:val="20"/>
              </w:rPr>
            </w:pPr>
            <w:r w:rsidRPr="005F0BDC">
              <w:rPr>
                <w:b/>
                <w:sz w:val="20"/>
              </w:rPr>
              <w:t>8</w:t>
            </w:r>
            <w:r w:rsidR="00A8456B" w:rsidRPr="005F0BDC">
              <w:rPr>
                <w:b/>
                <w:sz w:val="20"/>
              </w:rPr>
              <w:t>.500,00</w:t>
            </w:r>
            <w:r w:rsidR="00A8456B" w:rsidRPr="005F0BDC">
              <w:rPr>
                <w:b/>
                <w:spacing w:val="-6"/>
                <w:sz w:val="20"/>
              </w:rPr>
              <w:t xml:space="preserve"> </w:t>
            </w:r>
            <w:r w:rsidR="00052B0A" w:rsidRPr="005F0BDC">
              <w:rPr>
                <w:b/>
                <w:sz w:val="20"/>
              </w:rPr>
              <w:t>€</w:t>
            </w:r>
            <w:r w:rsidR="00A81CA4" w:rsidRPr="005F0BDC">
              <w:rPr>
                <w:b/>
                <w:sz w:val="20"/>
              </w:rPr>
              <w:t xml:space="preserve"> </w:t>
            </w:r>
          </w:p>
          <w:p w14:paraId="65E0F3D4" w14:textId="1B5E72DA" w:rsidR="00AF4CE6" w:rsidRPr="005F0BDC" w:rsidRDefault="00AF4CE6">
            <w:pPr>
              <w:pStyle w:val="TableParagraph"/>
              <w:spacing w:before="80"/>
              <w:ind w:right="405"/>
              <w:jc w:val="right"/>
              <w:rPr>
                <w:b/>
                <w:sz w:val="20"/>
              </w:rPr>
            </w:pPr>
            <w:r w:rsidRPr="005F0BDC">
              <w:rPr>
                <w:b/>
                <w:sz w:val="20"/>
              </w:rPr>
              <w:t>0,00 €</w:t>
            </w:r>
          </w:p>
          <w:p w14:paraId="2076A60F" w14:textId="5836D336" w:rsidR="00EA4C7F" w:rsidRPr="005F0BDC" w:rsidRDefault="00AF4CE6">
            <w:pPr>
              <w:pStyle w:val="TableParagraph"/>
              <w:spacing w:before="79"/>
              <w:ind w:right="372"/>
              <w:jc w:val="right"/>
              <w:rPr>
                <w:b/>
                <w:sz w:val="20"/>
              </w:rPr>
            </w:pPr>
            <w:r w:rsidRPr="005F0BDC">
              <w:rPr>
                <w:b/>
                <w:sz w:val="20"/>
              </w:rPr>
              <w:t>9.125,47</w:t>
            </w:r>
            <w:r w:rsidRPr="005F0BDC">
              <w:rPr>
                <w:b/>
                <w:spacing w:val="-8"/>
                <w:sz w:val="20"/>
              </w:rPr>
              <w:t xml:space="preserve"> </w:t>
            </w:r>
            <w:r w:rsidR="00052B0A" w:rsidRPr="005F0BDC">
              <w:rPr>
                <w:b/>
                <w:sz w:val="20"/>
              </w:rPr>
              <w:t>€</w:t>
            </w:r>
          </w:p>
          <w:p w14:paraId="02CD5A54" w14:textId="3959000F" w:rsidR="00EA4C7F" w:rsidRPr="005F0BDC" w:rsidRDefault="00000000">
            <w:pPr>
              <w:pStyle w:val="TableParagraph"/>
              <w:spacing w:before="80"/>
              <w:ind w:right="377"/>
              <w:jc w:val="right"/>
              <w:rPr>
                <w:b/>
                <w:sz w:val="20"/>
              </w:rPr>
            </w:pPr>
            <w:r w:rsidRPr="005F0BDC">
              <w:rPr>
                <w:b/>
                <w:sz w:val="20"/>
              </w:rPr>
              <w:t>0,00</w:t>
            </w:r>
            <w:r w:rsidRPr="005F0BDC">
              <w:rPr>
                <w:b/>
                <w:spacing w:val="-6"/>
                <w:sz w:val="20"/>
              </w:rPr>
              <w:t xml:space="preserve"> </w:t>
            </w:r>
            <w:r w:rsidR="00052B0A" w:rsidRPr="005F0BDC">
              <w:rPr>
                <w:b/>
                <w:sz w:val="20"/>
              </w:rPr>
              <w:t>€</w:t>
            </w:r>
          </w:p>
        </w:tc>
        <w:tc>
          <w:tcPr>
            <w:tcW w:w="1930" w:type="dxa"/>
          </w:tcPr>
          <w:p w14:paraId="1B0F09EE" w14:textId="77777777" w:rsidR="00EA4C7F" w:rsidRDefault="00EA4C7F">
            <w:pPr>
              <w:pStyle w:val="TableParagraph"/>
              <w:rPr>
                <w:rFonts w:ascii="Times New Roman"/>
                <w:sz w:val="18"/>
              </w:rPr>
            </w:pPr>
          </w:p>
        </w:tc>
      </w:tr>
      <w:tr w:rsidR="00EA4C7F" w14:paraId="3AF41B38" w14:textId="77777777">
        <w:trPr>
          <w:trHeight w:val="649"/>
        </w:trPr>
        <w:tc>
          <w:tcPr>
            <w:tcW w:w="3651" w:type="dxa"/>
          </w:tcPr>
          <w:p w14:paraId="3C4DF3F8" w14:textId="77777777" w:rsidR="00EA4C7F" w:rsidRDefault="00EA4C7F">
            <w:pPr>
              <w:pStyle w:val="TableParagraph"/>
              <w:rPr>
                <w:b/>
                <w:sz w:val="15"/>
              </w:rPr>
            </w:pPr>
          </w:p>
          <w:p w14:paraId="15955593" w14:textId="77777777" w:rsidR="00EA4C7F" w:rsidRDefault="00000000">
            <w:pPr>
              <w:pStyle w:val="TableParagraph"/>
              <w:ind w:left="757"/>
              <w:rPr>
                <w:b/>
                <w:sz w:val="20"/>
              </w:rPr>
            </w:pPr>
            <w:r>
              <w:rPr>
                <w:b/>
                <w:sz w:val="20"/>
              </w:rPr>
              <w:t>SVEUKUPNO:</w:t>
            </w:r>
          </w:p>
        </w:tc>
        <w:tc>
          <w:tcPr>
            <w:tcW w:w="2399" w:type="dxa"/>
          </w:tcPr>
          <w:p w14:paraId="1D00B222" w14:textId="77777777" w:rsidR="00EA4C7F" w:rsidRPr="005F0BDC" w:rsidRDefault="00EA4C7F">
            <w:pPr>
              <w:pStyle w:val="TableParagraph"/>
              <w:rPr>
                <w:b/>
                <w:sz w:val="15"/>
              </w:rPr>
            </w:pPr>
          </w:p>
          <w:p w14:paraId="3EBE9200" w14:textId="16102E47" w:rsidR="00EA4C7F" w:rsidRPr="005F0BDC" w:rsidRDefault="00AF4CE6">
            <w:pPr>
              <w:pStyle w:val="TableParagraph"/>
              <w:ind w:left="693"/>
              <w:rPr>
                <w:b/>
                <w:sz w:val="20"/>
              </w:rPr>
            </w:pPr>
            <w:r w:rsidRPr="005F0BDC">
              <w:rPr>
                <w:b/>
                <w:sz w:val="20"/>
              </w:rPr>
              <w:t xml:space="preserve">          17.625,47</w:t>
            </w:r>
            <w:r w:rsidRPr="005F0BDC">
              <w:rPr>
                <w:b/>
                <w:spacing w:val="-3"/>
                <w:sz w:val="20"/>
              </w:rPr>
              <w:t xml:space="preserve"> </w:t>
            </w:r>
            <w:r w:rsidR="00052B0A" w:rsidRPr="005F0BDC">
              <w:rPr>
                <w:b/>
                <w:sz w:val="20"/>
              </w:rPr>
              <w:t>€</w:t>
            </w:r>
          </w:p>
        </w:tc>
        <w:tc>
          <w:tcPr>
            <w:tcW w:w="1930" w:type="dxa"/>
          </w:tcPr>
          <w:p w14:paraId="2FF3E710" w14:textId="77777777" w:rsidR="00EA4C7F" w:rsidRPr="00A8456B" w:rsidRDefault="00EA4C7F">
            <w:pPr>
              <w:pStyle w:val="TableParagraph"/>
              <w:rPr>
                <w:rFonts w:ascii="Times New Roman"/>
                <w:sz w:val="18"/>
                <w:highlight w:val="yellow"/>
              </w:rPr>
            </w:pPr>
          </w:p>
        </w:tc>
      </w:tr>
      <w:tr w:rsidR="00EA4C7F" w14:paraId="62F23EE2" w14:textId="77777777">
        <w:trPr>
          <w:trHeight w:val="487"/>
        </w:trPr>
        <w:tc>
          <w:tcPr>
            <w:tcW w:w="3651" w:type="dxa"/>
          </w:tcPr>
          <w:p w14:paraId="41C4F4FB" w14:textId="77777777" w:rsidR="00EA4C7F" w:rsidRDefault="00EA4C7F">
            <w:pPr>
              <w:pStyle w:val="TableParagraph"/>
              <w:spacing w:before="1"/>
              <w:rPr>
                <w:b/>
                <w:sz w:val="15"/>
              </w:rPr>
            </w:pPr>
          </w:p>
          <w:p w14:paraId="3BF71F85" w14:textId="77777777" w:rsidR="00EA4C7F" w:rsidRDefault="00000000">
            <w:pPr>
              <w:pStyle w:val="TableParagraph"/>
              <w:ind w:left="50"/>
              <w:rPr>
                <w:sz w:val="20"/>
              </w:rPr>
            </w:pPr>
            <w:r>
              <w:rPr>
                <w:sz w:val="20"/>
              </w:rPr>
              <w:t>Mjesto</w:t>
            </w:r>
            <w:r>
              <w:rPr>
                <w:spacing w:val="-2"/>
                <w:sz w:val="20"/>
              </w:rPr>
              <w:t xml:space="preserve"> </w:t>
            </w:r>
            <w:r>
              <w:rPr>
                <w:sz w:val="20"/>
              </w:rPr>
              <w:t>i</w:t>
            </w:r>
            <w:r>
              <w:rPr>
                <w:spacing w:val="-2"/>
                <w:sz w:val="20"/>
              </w:rPr>
              <w:t xml:space="preserve"> </w:t>
            </w:r>
            <w:r>
              <w:rPr>
                <w:sz w:val="20"/>
              </w:rPr>
              <w:t>datum</w:t>
            </w:r>
          </w:p>
        </w:tc>
        <w:tc>
          <w:tcPr>
            <w:tcW w:w="2399" w:type="dxa"/>
          </w:tcPr>
          <w:p w14:paraId="1280FF18" w14:textId="77777777" w:rsidR="00EA4C7F" w:rsidRDefault="00EA4C7F">
            <w:pPr>
              <w:pStyle w:val="TableParagraph"/>
              <w:rPr>
                <w:rFonts w:ascii="Times New Roman"/>
                <w:sz w:val="18"/>
              </w:rPr>
            </w:pPr>
          </w:p>
        </w:tc>
        <w:tc>
          <w:tcPr>
            <w:tcW w:w="1930" w:type="dxa"/>
          </w:tcPr>
          <w:p w14:paraId="79C70405" w14:textId="77777777" w:rsidR="00EA4C7F" w:rsidRDefault="00EA4C7F">
            <w:pPr>
              <w:pStyle w:val="TableParagraph"/>
              <w:rPr>
                <w:rFonts w:ascii="Times New Roman"/>
                <w:sz w:val="18"/>
              </w:rPr>
            </w:pPr>
          </w:p>
        </w:tc>
      </w:tr>
      <w:tr w:rsidR="00EA4C7F" w14:paraId="7B8E2770" w14:textId="77777777">
        <w:trPr>
          <w:trHeight w:val="585"/>
        </w:trPr>
        <w:tc>
          <w:tcPr>
            <w:tcW w:w="3651" w:type="dxa"/>
          </w:tcPr>
          <w:p w14:paraId="026342BD" w14:textId="6D934636" w:rsidR="00EA4C7F" w:rsidRDefault="00000000">
            <w:pPr>
              <w:pStyle w:val="TableParagraph"/>
              <w:spacing w:before="21"/>
              <w:ind w:left="50"/>
              <w:rPr>
                <w:sz w:val="20"/>
              </w:rPr>
            </w:pPr>
            <w:r>
              <w:rPr>
                <w:sz w:val="20"/>
              </w:rPr>
              <w:t>Slavonski</w:t>
            </w:r>
            <w:r>
              <w:rPr>
                <w:spacing w:val="-5"/>
                <w:sz w:val="20"/>
              </w:rPr>
              <w:t xml:space="preserve"> </w:t>
            </w:r>
            <w:r>
              <w:rPr>
                <w:sz w:val="20"/>
              </w:rPr>
              <w:t>Brod,</w:t>
            </w:r>
            <w:r>
              <w:rPr>
                <w:spacing w:val="-3"/>
                <w:sz w:val="20"/>
              </w:rPr>
              <w:t xml:space="preserve"> </w:t>
            </w:r>
            <w:r w:rsidR="00A8456B">
              <w:rPr>
                <w:sz w:val="20"/>
              </w:rPr>
              <w:t>2</w:t>
            </w:r>
            <w:r w:rsidR="005F0BDC">
              <w:rPr>
                <w:sz w:val="20"/>
              </w:rPr>
              <w:t>7</w:t>
            </w:r>
            <w:r w:rsidR="00A8456B">
              <w:rPr>
                <w:sz w:val="20"/>
              </w:rPr>
              <w:t>.12.2023.</w:t>
            </w:r>
          </w:p>
        </w:tc>
        <w:tc>
          <w:tcPr>
            <w:tcW w:w="2399" w:type="dxa"/>
          </w:tcPr>
          <w:p w14:paraId="35040FF2" w14:textId="77777777" w:rsidR="00EA4C7F" w:rsidRDefault="00EA4C7F">
            <w:pPr>
              <w:pStyle w:val="TableParagraph"/>
              <w:rPr>
                <w:rFonts w:ascii="Times New Roman"/>
                <w:sz w:val="18"/>
              </w:rPr>
            </w:pPr>
          </w:p>
        </w:tc>
        <w:tc>
          <w:tcPr>
            <w:tcW w:w="1930" w:type="dxa"/>
          </w:tcPr>
          <w:p w14:paraId="77E49519" w14:textId="77777777" w:rsidR="00EA4C7F" w:rsidRDefault="00000000">
            <w:pPr>
              <w:pStyle w:val="TableParagraph"/>
              <w:spacing w:before="21"/>
              <w:ind w:left="372"/>
              <w:rPr>
                <w:sz w:val="20"/>
              </w:rPr>
            </w:pPr>
            <w:r>
              <w:rPr>
                <w:sz w:val="20"/>
              </w:rPr>
              <w:t>Stečajni</w:t>
            </w:r>
            <w:r>
              <w:rPr>
                <w:spacing w:val="-5"/>
                <w:sz w:val="20"/>
              </w:rPr>
              <w:t xml:space="preserve"> </w:t>
            </w:r>
            <w:r>
              <w:rPr>
                <w:sz w:val="20"/>
              </w:rPr>
              <w:t>upravitelj:</w:t>
            </w:r>
          </w:p>
          <w:p w14:paraId="1738DD4A" w14:textId="77777777" w:rsidR="00EA4C7F" w:rsidRDefault="00000000">
            <w:pPr>
              <w:pStyle w:val="TableParagraph"/>
              <w:spacing w:before="80" w:line="220" w:lineRule="exact"/>
              <w:ind w:left="372"/>
              <w:rPr>
                <w:sz w:val="20"/>
              </w:rPr>
            </w:pPr>
            <w:r>
              <w:rPr>
                <w:sz w:val="20"/>
              </w:rPr>
              <w:t>Predrag</w:t>
            </w:r>
            <w:r>
              <w:rPr>
                <w:spacing w:val="-5"/>
                <w:sz w:val="20"/>
              </w:rPr>
              <w:t xml:space="preserve"> </w:t>
            </w:r>
            <w:r>
              <w:rPr>
                <w:sz w:val="20"/>
              </w:rPr>
              <w:t>Filajdić</w:t>
            </w:r>
          </w:p>
        </w:tc>
      </w:tr>
    </w:tbl>
    <w:p w14:paraId="4EC43804" w14:textId="3153220D" w:rsidR="00EA4C7F" w:rsidRDefault="00EA4C7F" w:rsidP="00A8456B">
      <w:pPr>
        <w:pStyle w:val="Tijeloteksta"/>
        <w:spacing w:before="10"/>
        <w:rPr>
          <w:rFonts w:ascii="Trebuchet MS"/>
          <w:sz w:val="16"/>
        </w:rPr>
      </w:pPr>
    </w:p>
    <w:sectPr w:rsidR="00EA4C7F" w:rsidSect="00A8456B">
      <w:footerReference w:type="default" r:id="rId8"/>
      <w:pgSz w:w="11910" w:h="16840"/>
      <w:pgMar w:top="1400" w:right="1298" w:bottom="1202" w:left="1259" w:header="0" w:footer="100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226EA" w14:textId="77777777" w:rsidR="00E24D36" w:rsidRDefault="00E24D36">
      <w:r>
        <w:separator/>
      </w:r>
    </w:p>
  </w:endnote>
  <w:endnote w:type="continuationSeparator" w:id="0">
    <w:p w14:paraId="3105E2C1" w14:textId="77777777" w:rsidR="00E24D36" w:rsidRDefault="00E2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Microsoft Sans Serif">
    <w:altName w:val="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CAF58" w14:textId="413AA5F3" w:rsidR="00EA4C7F" w:rsidRDefault="00A8456B">
    <w:pPr>
      <w:pStyle w:val="Tijeloteksta"/>
      <w:spacing w:line="14" w:lineRule="auto"/>
    </w:pPr>
    <w:r>
      <w:rPr>
        <w:noProof/>
      </w:rPr>
      <mc:AlternateContent>
        <mc:Choice Requires="wps">
          <w:drawing>
            <wp:anchor distT="0" distB="0" distL="114300" distR="114300" simplePos="0" relativeHeight="251657728" behindDoc="1" locked="0" layoutInCell="1" allowOverlap="1" wp14:anchorId="229A2CFE" wp14:editId="27AA097C">
              <wp:simplePos x="0" y="0"/>
              <wp:positionH relativeFrom="page">
                <wp:posOffset>6553200</wp:posOffset>
              </wp:positionH>
              <wp:positionV relativeFrom="page">
                <wp:posOffset>9916160</wp:posOffset>
              </wp:positionV>
              <wp:extent cx="147320" cy="165735"/>
              <wp:effectExtent l="0" t="0" r="0" b="0"/>
              <wp:wrapNone/>
              <wp:docPr id="131287510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4EE33" w14:textId="77777777" w:rsidR="00EA4C7F" w:rsidRDefault="00000000">
                          <w:pPr>
                            <w:spacing w:line="245" w:lineRule="exact"/>
                            <w:ind w:left="60"/>
                          </w:pPr>
                          <w:r>
                            <w:fldChar w:fldCharType="begin"/>
                          </w:r>
                          <w: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9A2CFE" id="_x0000_t202" coordsize="21600,21600" o:spt="202" path="m,l,21600r21600,l21600,xe">
              <v:stroke joinstyle="miter"/>
              <v:path gradientshapeok="t" o:connecttype="rect"/>
            </v:shapetype>
            <v:shape id="Text Box 1" o:spid="_x0000_s1026" type="#_x0000_t202" style="position:absolute;margin-left:516pt;margin-top:780.8pt;width:11.6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" filled="f" stroked="f">
              <v:textbox inset="0,0,0,0">
                <w:txbxContent>
                  <w:p w14:paraId="6494EE33" w14:textId="77777777" w:rsidR="00EA4C7F" w:rsidRDefault="00000000">
                    <w:pPr>
                      <w:spacing w:line="245" w:lineRule="exact"/>
                      <w:ind w:left="60"/>
                    </w:pPr>
                    <w:r>
                      <w:fldChar w:fldCharType="begin"/>
                    </w:r>
                    <w: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55CA4" w14:textId="77777777" w:rsidR="00E24D36" w:rsidRDefault="00E24D36">
      <w:r>
        <w:separator/>
      </w:r>
    </w:p>
  </w:footnote>
  <w:footnote w:type="continuationSeparator" w:id="0">
    <w:p w14:paraId="66DAE142" w14:textId="77777777" w:rsidR="00E24D36" w:rsidRDefault="00E24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C3F2C"/>
    <w:multiLevelType w:val="hybridMultilevel"/>
    <w:tmpl w:val="EED8843A"/>
    <w:lvl w:ilvl="0" w:tplc="FFFFFFFF">
      <w:start w:val="1"/>
      <w:numFmt w:val="decimal"/>
      <w:lvlText w:val="%1."/>
      <w:lvlJc w:val="left"/>
      <w:pPr>
        <w:ind w:left="876" w:hanging="360"/>
        <w:jc w:val="left"/>
      </w:pPr>
      <w:rPr>
        <w:rFonts w:ascii="Calibri" w:eastAsia="Calibri" w:hAnsi="Calibri" w:cs="Calibri" w:hint="default"/>
        <w:b/>
        <w:bCs/>
        <w:spacing w:val="-1"/>
        <w:w w:val="99"/>
        <w:sz w:val="20"/>
        <w:szCs w:val="20"/>
        <w:lang w:val="hr-HR" w:eastAsia="en-US" w:bidi="ar-SA"/>
      </w:rPr>
    </w:lvl>
    <w:lvl w:ilvl="1" w:tplc="FFFFFFFF">
      <w:numFmt w:val="bullet"/>
      <w:lvlText w:val="•"/>
      <w:lvlJc w:val="left"/>
      <w:pPr>
        <w:ind w:left="1726" w:hanging="360"/>
      </w:pPr>
      <w:rPr>
        <w:rFonts w:hint="default"/>
        <w:lang w:val="hr-HR" w:eastAsia="en-US" w:bidi="ar-SA"/>
      </w:rPr>
    </w:lvl>
    <w:lvl w:ilvl="2" w:tplc="FFFFFFFF">
      <w:numFmt w:val="bullet"/>
      <w:lvlText w:val="•"/>
      <w:lvlJc w:val="left"/>
      <w:pPr>
        <w:ind w:left="2573" w:hanging="360"/>
      </w:pPr>
      <w:rPr>
        <w:rFonts w:hint="default"/>
        <w:lang w:val="hr-HR" w:eastAsia="en-US" w:bidi="ar-SA"/>
      </w:rPr>
    </w:lvl>
    <w:lvl w:ilvl="3" w:tplc="FFFFFFFF">
      <w:numFmt w:val="bullet"/>
      <w:lvlText w:val="•"/>
      <w:lvlJc w:val="left"/>
      <w:pPr>
        <w:ind w:left="3419" w:hanging="360"/>
      </w:pPr>
      <w:rPr>
        <w:rFonts w:hint="default"/>
        <w:lang w:val="hr-HR" w:eastAsia="en-US" w:bidi="ar-SA"/>
      </w:rPr>
    </w:lvl>
    <w:lvl w:ilvl="4" w:tplc="FFFFFFFF">
      <w:numFmt w:val="bullet"/>
      <w:lvlText w:val="•"/>
      <w:lvlJc w:val="left"/>
      <w:pPr>
        <w:ind w:left="4266" w:hanging="360"/>
      </w:pPr>
      <w:rPr>
        <w:rFonts w:hint="default"/>
        <w:lang w:val="hr-HR" w:eastAsia="en-US" w:bidi="ar-SA"/>
      </w:rPr>
    </w:lvl>
    <w:lvl w:ilvl="5" w:tplc="FFFFFFFF">
      <w:numFmt w:val="bullet"/>
      <w:lvlText w:val="•"/>
      <w:lvlJc w:val="left"/>
      <w:pPr>
        <w:ind w:left="5113" w:hanging="360"/>
      </w:pPr>
      <w:rPr>
        <w:rFonts w:hint="default"/>
        <w:lang w:val="hr-HR" w:eastAsia="en-US" w:bidi="ar-SA"/>
      </w:rPr>
    </w:lvl>
    <w:lvl w:ilvl="6" w:tplc="FFFFFFFF">
      <w:numFmt w:val="bullet"/>
      <w:lvlText w:val="•"/>
      <w:lvlJc w:val="left"/>
      <w:pPr>
        <w:ind w:left="5959" w:hanging="360"/>
      </w:pPr>
      <w:rPr>
        <w:rFonts w:hint="default"/>
        <w:lang w:val="hr-HR" w:eastAsia="en-US" w:bidi="ar-SA"/>
      </w:rPr>
    </w:lvl>
    <w:lvl w:ilvl="7" w:tplc="FFFFFFFF">
      <w:numFmt w:val="bullet"/>
      <w:lvlText w:val="•"/>
      <w:lvlJc w:val="left"/>
      <w:pPr>
        <w:ind w:left="6806" w:hanging="360"/>
      </w:pPr>
      <w:rPr>
        <w:rFonts w:hint="default"/>
        <w:lang w:val="hr-HR" w:eastAsia="en-US" w:bidi="ar-SA"/>
      </w:rPr>
    </w:lvl>
    <w:lvl w:ilvl="8" w:tplc="FFFFFFFF">
      <w:numFmt w:val="bullet"/>
      <w:lvlText w:val="•"/>
      <w:lvlJc w:val="left"/>
      <w:pPr>
        <w:ind w:left="7653" w:hanging="360"/>
      </w:pPr>
      <w:rPr>
        <w:rFonts w:hint="default"/>
        <w:lang w:val="hr-HR" w:eastAsia="en-US" w:bidi="ar-SA"/>
      </w:rPr>
    </w:lvl>
  </w:abstractNum>
  <w:abstractNum w:abstractNumId="1" w15:restartNumberingAfterBreak="0">
    <w:nsid w:val="15F50776"/>
    <w:multiLevelType w:val="hybridMultilevel"/>
    <w:tmpl w:val="EED8843A"/>
    <w:lvl w:ilvl="0" w:tplc="474CA668">
      <w:start w:val="1"/>
      <w:numFmt w:val="decimal"/>
      <w:lvlText w:val="%1."/>
      <w:lvlJc w:val="left"/>
      <w:pPr>
        <w:ind w:left="876" w:hanging="360"/>
        <w:jc w:val="left"/>
      </w:pPr>
      <w:rPr>
        <w:rFonts w:ascii="Calibri" w:eastAsia="Calibri" w:hAnsi="Calibri" w:cs="Calibri" w:hint="default"/>
        <w:b/>
        <w:bCs/>
        <w:spacing w:val="-1"/>
        <w:w w:val="99"/>
        <w:sz w:val="20"/>
        <w:szCs w:val="20"/>
        <w:lang w:val="hr-HR" w:eastAsia="en-US" w:bidi="ar-SA"/>
      </w:rPr>
    </w:lvl>
    <w:lvl w:ilvl="1" w:tplc="82323AB8">
      <w:numFmt w:val="bullet"/>
      <w:lvlText w:val="•"/>
      <w:lvlJc w:val="left"/>
      <w:pPr>
        <w:ind w:left="1726" w:hanging="360"/>
      </w:pPr>
      <w:rPr>
        <w:rFonts w:hint="default"/>
        <w:lang w:val="hr-HR" w:eastAsia="en-US" w:bidi="ar-SA"/>
      </w:rPr>
    </w:lvl>
    <w:lvl w:ilvl="2" w:tplc="3370A502">
      <w:numFmt w:val="bullet"/>
      <w:lvlText w:val="•"/>
      <w:lvlJc w:val="left"/>
      <w:pPr>
        <w:ind w:left="2573" w:hanging="360"/>
      </w:pPr>
      <w:rPr>
        <w:rFonts w:hint="default"/>
        <w:lang w:val="hr-HR" w:eastAsia="en-US" w:bidi="ar-SA"/>
      </w:rPr>
    </w:lvl>
    <w:lvl w:ilvl="3" w:tplc="C544375E">
      <w:numFmt w:val="bullet"/>
      <w:lvlText w:val="•"/>
      <w:lvlJc w:val="left"/>
      <w:pPr>
        <w:ind w:left="3419" w:hanging="360"/>
      </w:pPr>
      <w:rPr>
        <w:rFonts w:hint="default"/>
        <w:lang w:val="hr-HR" w:eastAsia="en-US" w:bidi="ar-SA"/>
      </w:rPr>
    </w:lvl>
    <w:lvl w:ilvl="4" w:tplc="79B6A372">
      <w:numFmt w:val="bullet"/>
      <w:lvlText w:val="•"/>
      <w:lvlJc w:val="left"/>
      <w:pPr>
        <w:ind w:left="4266" w:hanging="360"/>
      </w:pPr>
      <w:rPr>
        <w:rFonts w:hint="default"/>
        <w:lang w:val="hr-HR" w:eastAsia="en-US" w:bidi="ar-SA"/>
      </w:rPr>
    </w:lvl>
    <w:lvl w:ilvl="5" w:tplc="E4A418EC">
      <w:numFmt w:val="bullet"/>
      <w:lvlText w:val="•"/>
      <w:lvlJc w:val="left"/>
      <w:pPr>
        <w:ind w:left="5113" w:hanging="360"/>
      </w:pPr>
      <w:rPr>
        <w:rFonts w:hint="default"/>
        <w:lang w:val="hr-HR" w:eastAsia="en-US" w:bidi="ar-SA"/>
      </w:rPr>
    </w:lvl>
    <w:lvl w:ilvl="6" w:tplc="9F646AF6">
      <w:numFmt w:val="bullet"/>
      <w:lvlText w:val="•"/>
      <w:lvlJc w:val="left"/>
      <w:pPr>
        <w:ind w:left="5959" w:hanging="360"/>
      </w:pPr>
      <w:rPr>
        <w:rFonts w:hint="default"/>
        <w:lang w:val="hr-HR" w:eastAsia="en-US" w:bidi="ar-SA"/>
      </w:rPr>
    </w:lvl>
    <w:lvl w:ilvl="7" w:tplc="DE446AE8">
      <w:numFmt w:val="bullet"/>
      <w:lvlText w:val="•"/>
      <w:lvlJc w:val="left"/>
      <w:pPr>
        <w:ind w:left="6806" w:hanging="360"/>
      </w:pPr>
      <w:rPr>
        <w:rFonts w:hint="default"/>
        <w:lang w:val="hr-HR" w:eastAsia="en-US" w:bidi="ar-SA"/>
      </w:rPr>
    </w:lvl>
    <w:lvl w:ilvl="8" w:tplc="C3146EDC">
      <w:numFmt w:val="bullet"/>
      <w:lvlText w:val="•"/>
      <w:lvlJc w:val="left"/>
      <w:pPr>
        <w:ind w:left="7653" w:hanging="360"/>
      </w:pPr>
      <w:rPr>
        <w:rFonts w:hint="default"/>
        <w:lang w:val="hr-HR" w:eastAsia="en-US" w:bidi="ar-SA"/>
      </w:rPr>
    </w:lvl>
  </w:abstractNum>
  <w:abstractNum w:abstractNumId="2" w15:restartNumberingAfterBreak="0">
    <w:nsid w:val="207A2D8E"/>
    <w:multiLevelType w:val="hybridMultilevel"/>
    <w:tmpl w:val="94F27190"/>
    <w:lvl w:ilvl="0" w:tplc="FD9E23AC">
      <w:start w:val="1"/>
      <w:numFmt w:val="decimal"/>
      <w:lvlText w:val="%1."/>
      <w:lvlJc w:val="left"/>
      <w:pPr>
        <w:ind w:left="769" w:hanging="360"/>
        <w:jc w:val="left"/>
      </w:pPr>
      <w:rPr>
        <w:rFonts w:ascii="Calibri" w:eastAsia="Calibri" w:hAnsi="Calibri" w:cs="Calibri" w:hint="default"/>
        <w:b/>
        <w:bCs/>
        <w:spacing w:val="-1"/>
        <w:w w:val="99"/>
        <w:sz w:val="20"/>
        <w:szCs w:val="20"/>
        <w:lang w:val="hr-HR" w:eastAsia="en-US" w:bidi="ar-SA"/>
      </w:rPr>
    </w:lvl>
    <w:lvl w:ilvl="1" w:tplc="E6329442">
      <w:numFmt w:val="bullet"/>
      <w:lvlText w:val="•"/>
      <w:lvlJc w:val="left"/>
      <w:pPr>
        <w:ind w:left="1049" w:hanging="360"/>
      </w:pPr>
      <w:rPr>
        <w:rFonts w:hint="default"/>
        <w:lang w:val="hr-HR" w:eastAsia="en-US" w:bidi="ar-SA"/>
      </w:rPr>
    </w:lvl>
    <w:lvl w:ilvl="2" w:tplc="52BC7C64">
      <w:numFmt w:val="bullet"/>
      <w:lvlText w:val="•"/>
      <w:lvlJc w:val="left"/>
      <w:pPr>
        <w:ind w:left="1338" w:hanging="360"/>
      </w:pPr>
      <w:rPr>
        <w:rFonts w:hint="default"/>
        <w:lang w:val="hr-HR" w:eastAsia="en-US" w:bidi="ar-SA"/>
      </w:rPr>
    </w:lvl>
    <w:lvl w:ilvl="3" w:tplc="78107EBC">
      <w:numFmt w:val="bullet"/>
      <w:lvlText w:val="•"/>
      <w:lvlJc w:val="left"/>
      <w:pPr>
        <w:ind w:left="1627" w:hanging="360"/>
      </w:pPr>
      <w:rPr>
        <w:rFonts w:hint="default"/>
        <w:lang w:val="hr-HR" w:eastAsia="en-US" w:bidi="ar-SA"/>
      </w:rPr>
    </w:lvl>
    <w:lvl w:ilvl="4" w:tplc="4FB2CF0A">
      <w:numFmt w:val="bullet"/>
      <w:lvlText w:val="•"/>
      <w:lvlJc w:val="left"/>
      <w:pPr>
        <w:ind w:left="1916" w:hanging="360"/>
      </w:pPr>
      <w:rPr>
        <w:rFonts w:hint="default"/>
        <w:lang w:val="hr-HR" w:eastAsia="en-US" w:bidi="ar-SA"/>
      </w:rPr>
    </w:lvl>
    <w:lvl w:ilvl="5" w:tplc="61046D3E">
      <w:numFmt w:val="bullet"/>
      <w:lvlText w:val="•"/>
      <w:lvlJc w:val="left"/>
      <w:pPr>
        <w:ind w:left="2205" w:hanging="360"/>
      </w:pPr>
      <w:rPr>
        <w:rFonts w:hint="default"/>
        <w:lang w:val="hr-HR" w:eastAsia="en-US" w:bidi="ar-SA"/>
      </w:rPr>
    </w:lvl>
    <w:lvl w:ilvl="6" w:tplc="543AA4D2">
      <w:numFmt w:val="bullet"/>
      <w:lvlText w:val="•"/>
      <w:lvlJc w:val="left"/>
      <w:pPr>
        <w:ind w:left="2494" w:hanging="360"/>
      </w:pPr>
      <w:rPr>
        <w:rFonts w:hint="default"/>
        <w:lang w:val="hr-HR" w:eastAsia="en-US" w:bidi="ar-SA"/>
      </w:rPr>
    </w:lvl>
    <w:lvl w:ilvl="7" w:tplc="98B49B68">
      <w:numFmt w:val="bullet"/>
      <w:lvlText w:val="•"/>
      <w:lvlJc w:val="left"/>
      <w:pPr>
        <w:ind w:left="2783" w:hanging="360"/>
      </w:pPr>
      <w:rPr>
        <w:rFonts w:hint="default"/>
        <w:lang w:val="hr-HR" w:eastAsia="en-US" w:bidi="ar-SA"/>
      </w:rPr>
    </w:lvl>
    <w:lvl w:ilvl="8" w:tplc="5FD4B3A8">
      <w:numFmt w:val="bullet"/>
      <w:lvlText w:val="•"/>
      <w:lvlJc w:val="left"/>
      <w:pPr>
        <w:ind w:left="3072" w:hanging="360"/>
      </w:pPr>
      <w:rPr>
        <w:rFonts w:hint="default"/>
        <w:lang w:val="hr-HR" w:eastAsia="en-US" w:bidi="ar-SA"/>
      </w:rPr>
    </w:lvl>
  </w:abstractNum>
  <w:abstractNum w:abstractNumId="3" w15:restartNumberingAfterBreak="0">
    <w:nsid w:val="267E6730"/>
    <w:multiLevelType w:val="hybridMultilevel"/>
    <w:tmpl w:val="BF440B60"/>
    <w:lvl w:ilvl="0" w:tplc="041A000F">
      <w:start w:val="1"/>
      <w:numFmt w:val="decimal"/>
      <w:lvlText w:val="%1."/>
      <w:lvlJc w:val="left"/>
      <w:pPr>
        <w:ind w:left="876" w:hanging="360"/>
      </w:pPr>
    </w:lvl>
    <w:lvl w:ilvl="1" w:tplc="041A0019" w:tentative="1">
      <w:start w:val="1"/>
      <w:numFmt w:val="lowerLetter"/>
      <w:lvlText w:val="%2."/>
      <w:lvlJc w:val="left"/>
      <w:pPr>
        <w:ind w:left="1596" w:hanging="360"/>
      </w:pPr>
    </w:lvl>
    <w:lvl w:ilvl="2" w:tplc="041A001B" w:tentative="1">
      <w:start w:val="1"/>
      <w:numFmt w:val="lowerRoman"/>
      <w:lvlText w:val="%3."/>
      <w:lvlJc w:val="right"/>
      <w:pPr>
        <w:ind w:left="2316" w:hanging="180"/>
      </w:pPr>
    </w:lvl>
    <w:lvl w:ilvl="3" w:tplc="041A000F" w:tentative="1">
      <w:start w:val="1"/>
      <w:numFmt w:val="decimal"/>
      <w:lvlText w:val="%4."/>
      <w:lvlJc w:val="left"/>
      <w:pPr>
        <w:ind w:left="3036" w:hanging="360"/>
      </w:pPr>
    </w:lvl>
    <w:lvl w:ilvl="4" w:tplc="041A0019" w:tentative="1">
      <w:start w:val="1"/>
      <w:numFmt w:val="lowerLetter"/>
      <w:lvlText w:val="%5."/>
      <w:lvlJc w:val="left"/>
      <w:pPr>
        <w:ind w:left="3756" w:hanging="360"/>
      </w:pPr>
    </w:lvl>
    <w:lvl w:ilvl="5" w:tplc="041A001B" w:tentative="1">
      <w:start w:val="1"/>
      <w:numFmt w:val="lowerRoman"/>
      <w:lvlText w:val="%6."/>
      <w:lvlJc w:val="right"/>
      <w:pPr>
        <w:ind w:left="4476" w:hanging="180"/>
      </w:pPr>
    </w:lvl>
    <w:lvl w:ilvl="6" w:tplc="041A000F" w:tentative="1">
      <w:start w:val="1"/>
      <w:numFmt w:val="decimal"/>
      <w:lvlText w:val="%7."/>
      <w:lvlJc w:val="left"/>
      <w:pPr>
        <w:ind w:left="5196" w:hanging="360"/>
      </w:pPr>
    </w:lvl>
    <w:lvl w:ilvl="7" w:tplc="041A0019" w:tentative="1">
      <w:start w:val="1"/>
      <w:numFmt w:val="lowerLetter"/>
      <w:lvlText w:val="%8."/>
      <w:lvlJc w:val="left"/>
      <w:pPr>
        <w:ind w:left="5916" w:hanging="360"/>
      </w:pPr>
    </w:lvl>
    <w:lvl w:ilvl="8" w:tplc="041A001B" w:tentative="1">
      <w:start w:val="1"/>
      <w:numFmt w:val="lowerRoman"/>
      <w:lvlText w:val="%9."/>
      <w:lvlJc w:val="right"/>
      <w:pPr>
        <w:ind w:left="6636" w:hanging="180"/>
      </w:pPr>
    </w:lvl>
  </w:abstractNum>
  <w:abstractNum w:abstractNumId="4" w15:restartNumberingAfterBreak="0">
    <w:nsid w:val="47001203"/>
    <w:multiLevelType w:val="hybridMultilevel"/>
    <w:tmpl w:val="7E40F3D2"/>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CF815DA"/>
    <w:multiLevelType w:val="multilevel"/>
    <w:tmpl w:val="F63CFA88"/>
    <w:lvl w:ilvl="0">
      <w:start w:val="3"/>
      <w:numFmt w:val="decimal"/>
      <w:lvlText w:val="%1.0"/>
      <w:lvlJc w:val="left"/>
      <w:pPr>
        <w:ind w:left="480" w:hanging="480"/>
      </w:pPr>
      <w:rPr>
        <w:rFonts w:hint="default"/>
      </w:rPr>
    </w:lvl>
    <w:lvl w:ilvl="1">
      <w:start w:val="1"/>
      <w:numFmt w:val="decimalZero"/>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7D962C80"/>
    <w:multiLevelType w:val="hybridMultilevel"/>
    <w:tmpl w:val="7BC47D0E"/>
    <w:lvl w:ilvl="0" w:tplc="1E9EED34">
      <w:start w:val="8"/>
      <w:numFmt w:val="bullet"/>
      <w:lvlText w:val="-"/>
      <w:lvlJc w:val="left"/>
      <w:pPr>
        <w:ind w:left="516" w:hanging="360"/>
      </w:pPr>
      <w:rPr>
        <w:rFonts w:ascii="Calibri" w:eastAsia="Calibri" w:hAnsi="Calibri" w:cs="Calibri" w:hint="default"/>
      </w:rPr>
    </w:lvl>
    <w:lvl w:ilvl="1" w:tplc="041A0003">
      <w:start w:val="1"/>
      <w:numFmt w:val="bullet"/>
      <w:lvlText w:val="o"/>
      <w:lvlJc w:val="left"/>
      <w:pPr>
        <w:ind w:left="1236" w:hanging="360"/>
      </w:pPr>
      <w:rPr>
        <w:rFonts w:ascii="Courier New" w:hAnsi="Courier New" w:cs="Courier New" w:hint="default"/>
      </w:rPr>
    </w:lvl>
    <w:lvl w:ilvl="2" w:tplc="041A0005">
      <w:start w:val="1"/>
      <w:numFmt w:val="bullet"/>
      <w:lvlText w:val=""/>
      <w:lvlJc w:val="left"/>
      <w:pPr>
        <w:ind w:left="1956" w:hanging="360"/>
      </w:pPr>
      <w:rPr>
        <w:rFonts w:ascii="Wingdings" w:hAnsi="Wingdings" w:hint="default"/>
      </w:rPr>
    </w:lvl>
    <w:lvl w:ilvl="3" w:tplc="041A0001" w:tentative="1">
      <w:start w:val="1"/>
      <w:numFmt w:val="bullet"/>
      <w:lvlText w:val=""/>
      <w:lvlJc w:val="left"/>
      <w:pPr>
        <w:ind w:left="2676" w:hanging="360"/>
      </w:pPr>
      <w:rPr>
        <w:rFonts w:ascii="Symbol" w:hAnsi="Symbol" w:hint="default"/>
      </w:rPr>
    </w:lvl>
    <w:lvl w:ilvl="4" w:tplc="041A0003" w:tentative="1">
      <w:start w:val="1"/>
      <w:numFmt w:val="bullet"/>
      <w:lvlText w:val="o"/>
      <w:lvlJc w:val="left"/>
      <w:pPr>
        <w:ind w:left="3396" w:hanging="360"/>
      </w:pPr>
      <w:rPr>
        <w:rFonts w:ascii="Courier New" w:hAnsi="Courier New" w:cs="Courier New" w:hint="default"/>
      </w:rPr>
    </w:lvl>
    <w:lvl w:ilvl="5" w:tplc="041A0005" w:tentative="1">
      <w:start w:val="1"/>
      <w:numFmt w:val="bullet"/>
      <w:lvlText w:val=""/>
      <w:lvlJc w:val="left"/>
      <w:pPr>
        <w:ind w:left="4116" w:hanging="360"/>
      </w:pPr>
      <w:rPr>
        <w:rFonts w:ascii="Wingdings" w:hAnsi="Wingdings" w:hint="default"/>
      </w:rPr>
    </w:lvl>
    <w:lvl w:ilvl="6" w:tplc="041A0001" w:tentative="1">
      <w:start w:val="1"/>
      <w:numFmt w:val="bullet"/>
      <w:lvlText w:val=""/>
      <w:lvlJc w:val="left"/>
      <w:pPr>
        <w:ind w:left="4836" w:hanging="360"/>
      </w:pPr>
      <w:rPr>
        <w:rFonts w:ascii="Symbol" w:hAnsi="Symbol" w:hint="default"/>
      </w:rPr>
    </w:lvl>
    <w:lvl w:ilvl="7" w:tplc="041A0003" w:tentative="1">
      <w:start w:val="1"/>
      <w:numFmt w:val="bullet"/>
      <w:lvlText w:val="o"/>
      <w:lvlJc w:val="left"/>
      <w:pPr>
        <w:ind w:left="5556" w:hanging="360"/>
      </w:pPr>
      <w:rPr>
        <w:rFonts w:ascii="Courier New" w:hAnsi="Courier New" w:cs="Courier New" w:hint="default"/>
      </w:rPr>
    </w:lvl>
    <w:lvl w:ilvl="8" w:tplc="041A0005" w:tentative="1">
      <w:start w:val="1"/>
      <w:numFmt w:val="bullet"/>
      <w:lvlText w:val=""/>
      <w:lvlJc w:val="left"/>
      <w:pPr>
        <w:ind w:left="6276" w:hanging="360"/>
      </w:pPr>
      <w:rPr>
        <w:rFonts w:ascii="Wingdings" w:hAnsi="Wingdings" w:hint="default"/>
      </w:rPr>
    </w:lvl>
  </w:abstractNum>
  <w:num w:numId="1" w16cid:durableId="1666398628">
    <w:abstractNumId w:val="2"/>
  </w:num>
  <w:num w:numId="2" w16cid:durableId="982852944">
    <w:abstractNumId w:val="1"/>
  </w:num>
  <w:num w:numId="3" w16cid:durableId="1818298842">
    <w:abstractNumId w:val="6"/>
  </w:num>
  <w:num w:numId="4" w16cid:durableId="1254245621">
    <w:abstractNumId w:val="3"/>
  </w:num>
  <w:num w:numId="5" w16cid:durableId="740300241">
    <w:abstractNumId w:val="0"/>
  </w:num>
  <w:num w:numId="6" w16cid:durableId="1686787355">
    <w:abstractNumId w:val="5"/>
  </w:num>
  <w:num w:numId="7" w16cid:durableId="12868158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C7F"/>
    <w:rsid w:val="00051C9A"/>
    <w:rsid w:val="00052B0A"/>
    <w:rsid w:val="00164ABC"/>
    <w:rsid w:val="001A2C12"/>
    <w:rsid w:val="001F639A"/>
    <w:rsid w:val="0031596B"/>
    <w:rsid w:val="003206D4"/>
    <w:rsid w:val="003830C0"/>
    <w:rsid w:val="00471F19"/>
    <w:rsid w:val="005F0BDC"/>
    <w:rsid w:val="00673AC5"/>
    <w:rsid w:val="006C3B60"/>
    <w:rsid w:val="00707475"/>
    <w:rsid w:val="00926EA1"/>
    <w:rsid w:val="00A81CA4"/>
    <w:rsid w:val="00A8456B"/>
    <w:rsid w:val="00AD623C"/>
    <w:rsid w:val="00AE726E"/>
    <w:rsid w:val="00AF4CE6"/>
    <w:rsid w:val="00B54F3B"/>
    <w:rsid w:val="00DC1408"/>
    <w:rsid w:val="00E24D36"/>
    <w:rsid w:val="00EA4C7F"/>
    <w:rsid w:val="00EC748E"/>
    <w:rsid w:val="00F24675"/>
    <w:rsid w:val="00F277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1FDB3"/>
  <w15:docId w15:val="{1FB0E66C-B9A7-4213-9E6D-E3972B138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F19"/>
    <w:rPr>
      <w:rFonts w:ascii="Calibri" w:eastAsia="Calibri" w:hAnsi="Calibri" w:cs="Calibri"/>
      <w:lang w:val="hr-HR"/>
    </w:rPr>
  </w:style>
  <w:style w:type="paragraph" w:styleId="Naslov1">
    <w:name w:val="heading 1"/>
    <w:basedOn w:val="Normal"/>
    <w:uiPriority w:val="9"/>
    <w:qFormat/>
    <w:pPr>
      <w:outlineLvl w:val="0"/>
    </w:pPr>
    <w:rPr>
      <w:rFonts w:ascii="Trebuchet MS" w:eastAsia="Trebuchet MS" w:hAnsi="Trebuchet MS" w:cs="Trebuchet MS"/>
      <w:sz w:val="32"/>
      <w:szCs w:val="32"/>
    </w:rPr>
  </w:style>
  <w:style w:type="paragraph" w:styleId="Naslov2">
    <w:name w:val="heading 2"/>
    <w:basedOn w:val="Normal"/>
    <w:uiPriority w:val="9"/>
    <w:unhideWhenUsed/>
    <w:qFormat/>
    <w:pPr>
      <w:spacing w:before="160"/>
      <w:ind w:left="876" w:hanging="361"/>
      <w:outlineLvl w:val="1"/>
    </w:pPr>
    <w:rPr>
      <w:b/>
      <w:bCs/>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link w:val="TijelotekstaChar"/>
    <w:uiPriority w:val="1"/>
    <w:qFormat/>
    <w:rPr>
      <w:sz w:val="20"/>
      <w:szCs w:val="20"/>
    </w:rPr>
  </w:style>
  <w:style w:type="paragraph" w:styleId="Odlomakpopisa">
    <w:name w:val="List Paragraph"/>
    <w:basedOn w:val="Normal"/>
    <w:uiPriority w:val="1"/>
    <w:qFormat/>
    <w:pPr>
      <w:spacing w:before="59"/>
      <w:ind w:left="876" w:hanging="361"/>
    </w:pPr>
  </w:style>
  <w:style w:type="paragraph" w:customStyle="1" w:styleId="TableParagraph">
    <w:name w:val="Table Paragraph"/>
    <w:basedOn w:val="Normal"/>
    <w:uiPriority w:val="1"/>
    <w:qFormat/>
  </w:style>
  <w:style w:type="character" w:customStyle="1" w:styleId="TijelotekstaChar">
    <w:name w:val="Tijelo teksta Char"/>
    <w:basedOn w:val="Zadanifontodlomka"/>
    <w:link w:val="Tijeloteksta"/>
    <w:uiPriority w:val="1"/>
    <w:rsid w:val="00471F19"/>
    <w:rPr>
      <w:rFonts w:ascii="Calibri" w:eastAsia="Calibri" w:hAnsi="Calibri" w:cs="Calibri"/>
      <w:sz w:val="20"/>
      <w:szCs w:val="20"/>
      <w:lang w:val="hr-HR"/>
    </w:rPr>
  </w:style>
  <w:style w:type="paragraph" w:styleId="Opisslike">
    <w:name w:val="caption"/>
    <w:basedOn w:val="Normal"/>
    <w:next w:val="Normal"/>
    <w:uiPriority w:val="35"/>
    <w:unhideWhenUsed/>
    <w:qFormat/>
    <w:rsid w:val="00A8456B"/>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49234">
      <w:bodyDiv w:val="1"/>
      <w:marLeft w:val="0"/>
      <w:marRight w:val="0"/>
      <w:marTop w:val="0"/>
      <w:marBottom w:val="0"/>
      <w:divBdr>
        <w:top w:val="none" w:sz="0" w:space="0" w:color="auto"/>
        <w:left w:val="none" w:sz="0" w:space="0" w:color="auto"/>
        <w:bottom w:val="none" w:sz="0" w:space="0" w:color="auto"/>
        <w:right w:val="none" w:sz="0" w:space="0" w:color="auto"/>
      </w:divBdr>
    </w:div>
    <w:div w:id="665086004">
      <w:bodyDiv w:val="1"/>
      <w:marLeft w:val="0"/>
      <w:marRight w:val="0"/>
      <w:marTop w:val="0"/>
      <w:marBottom w:val="0"/>
      <w:divBdr>
        <w:top w:val="none" w:sz="0" w:space="0" w:color="auto"/>
        <w:left w:val="none" w:sz="0" w:space="0" w:color="auto"/>
        <w:bottom w:val="none" w:sz="0" w:space="0" w:color="auto"/>
        <w:right w:val="none" w:sz="0" w:space="0" w:color="auto"/>
      </w:divBdr>
    </w:div>
    <w:div w:id="16527134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4332D-0D9E-4B2A-87FA-DE141AD54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812</Words>
  <Characters>4632</Characters>
  <Application>Microsoft Office Word</Application>
  <DocSecurity>0</DocSecurity>
  <Lines>38</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FilaTim</cp:lastModifiedBy>
  <cp:revision>3</cp:revision>
  <cp:lastPrinted>2023-12-27T09:55:00Z</cp:lastPrinted>
  <dcterms:created xsi:type="dcterms:W3CDTF">2023-12-27T07:56:00Z</dcterms:created>
  <dcterms:modified xsi:type="dcterms:W3CDTF">2023-12-27T09:55:00Z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2022-01-12T00:00:00Z</vt:filetime>
  </property>
  <property fmtid="{D5CDD505-2E9C-101B-9397-08002B2CF9AE}" pid="3" name="Creator">
    <vt:lpwstr>Microsoft® Word 2013</vt:lpwstr>
  </property>
  <property fmtid="{D5CDD505-2E9C-101B-9397-08002B2CF9AE}" pid="4" name="LastSaved">
    <vt:filetime>2023-12-21T00:00:00Z</vt:filetime>
  </property>
</Properties>
</file>